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CD6F" w14:textId="5934B858" w:rsidR="007158BC" w:rsidRPr="000119C4" w:rsidRDefault="00CC3DAD" w:rsidP="000119C4">
      <w:pPr>
        <w:tabs>
          <w:tab w:val="left" w:pos="3690"/>
        </w:tabs>
        <w:jc w:val="center"/>
        <w:rPr>
          <w:b/>
          <w:color w:val="2F5496" w:themeColor="accent1" w:themeShade="BF"/>
          <w:sz w:val="36"/>
          <w:szCs w:val="36"/>
          <w:u w:val="single"/>
        </w:rPr>
      </w:pPr>
      <w:r w:rsidRPr="00712D8C">
        <w:rPr>
          <w:b/>
          <w:color w:val="2F5496" w:themeColor="accent1" w:themeShade="BF"/>
          <w:sz w:val="36"/>
          <w:szCs w:val="36"/>
          <w:u w:val="single"/>
        </w:rPr>
        <w:t xml:space="preserve">Job </w:t>
      </w:r>
      <w:r w:rsidR="00752BC2">
        <w:rPr>
          <w:b/>
          <w:color w:val="2F5496" w:themeColor="accent1" w:themeShade="BF"/>
          <w:sz w:val="36"/>
          <w:szCs w:val="36"/>
          <w:u w:val="single"/>
        </w:rPr>
        <w:t>Description</w:t>
      </w:r>
      <w:r w:rsidR="00803BAB">
        <w:rPr>
          <w:b/>
          <w:color w:val="2F5496" w:themeColor="accent1" w:themeShade="BF"/>
          <w:sz w:val="36"/>
          <w:szCs w:val="36"/>
          <w:u w:val="single"/>
        </w:rPr>
        <w:t xml:space="preserve"> </w:t>
      </w:r>
    </w:p>
    <w:tbl>
      <w:tblPr>
        <w:tblStyle w:val="GridTable2-Accent11"/>
        <w:tblpPr w:leftFromText="180" w:rightFromText="180" w:vertAnchor="text" w:horzAnchor="margin" w:tblpX="-431" w:tblpY="10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lect Division"/>
      </w:tblPr>
      <w:tblGrid>
        <w:gridCol w:w="5949"/>
        <w:gridCol w:w="3969"/>
      </w:tblGrid>
      <w:tr w:rsidR="00CD4244" w14:paraId="6603EC19" w14:textId="77777777" w:rsidTr="00527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9E2F3" w:themeFill="accent1" w:themeFillTint="33"/>
          </w:tcPr>
          <w:p w14:paraId="376CDA6A" w14:textId="77777777" w:rsidR="00CD4244" w:rsidRPr="00423432" w:rsidRDefault="002D7415" w:rsidP="00CD4244">
            <w:pPr>
              <w:rPr>
                <w:sz w:val="26"/>
                <w:szCs w:val="26"/>
              </w:rPr>
            </w:pPr>
            <w:proofErr w:type="gramStart"/>
            <w:r w:rsidRPr="00423432">
              <w:rPr>
                <w:color w:val="2F5496" w:themeColor="accent1" w:themeShade="BF"/>
                <w:sz w:val="26"/>
                <w:szCs w:val="26"/>
              </w:rPr>
              <w:t xml:space="preserve">A  </w:t>
            </w:r>
            <w:r w:rsidR="00E41E0F" w:rsidRPr="00423432">
              <w:rPr>
                <w:color w:val="2F5496" w:themeColor="accent1" w:themeShade="BF"/>
                <w:sz w:val="26"/>
                <w:szCs w:val="26"/>
              </w:rPr>
              <w:t>P</w:t>
            </w:r>
            <w:r w:rsidR="00CD4244" w:rsidRPr="00423432">
              <w:rPr>
                <w:color w:val="2F5496" w:themeColor="accent1" w:themeShade="BF"/>
                <w:sz w:val="26"/>
                <w:szCs w:val="26"/>
              </w:rPr>
              <w:t>ost</w:t>
            </w:r>
            <w:proofErr w:type="gramEnd"/>
            <w:r w:rsidR="00CD4244" w:rsidRPr="00423432">
              <w:rPr>
                <w:color w:val="2F5496" w:themeColor="accent1" w:themeShade="BF"/>
                <w:sz w:val="26"/>
                <w:szCs w:val="26"/>
              </w:rPr>
              <w:t xml:space="preserve"> Details</w:t>
            </w:r>
          </w:p>
        </w:tc>
      </w:tr>
      <w:tr w:rsidR="00CD4244" w14:paraId="22E00542" w14:textId="77777777" w:rsidTr="00BE6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FFFFF" w:themeFill="background1"/>
          </w:tcPr>
          <w:p w14:paraId="3F8561E2" w14:textId="13911F77" w:rsidR="00CD4244" w:rsidRPr="00342FA2" w:rsidRDefault="00CD4244" w:rsidP="00CD4244">
            <w:pPr>
              <w:rPr>
                <w:b w:val="0"/>
              </w:rPr>
            </w:pPr>
            <w:r w:rsidRPr="00342FA2">
              <w:rPr>
                <w:b w:val="0"/>
              </w:rPr>
              <w:t xml:space="preserve">Job Title: </w:t>
            </w:r>
            <w:r w:rsidR="00796124">
              <w:rPr>
                <w:b w:val="0"/>
              </w:rPr>
              <w:t xml:space="preserve">Occupational Health </w:t>
            </w:r>
            <w:r w:rsidR="001213B6">
              <w:rPr>
                <w:b w:val="0"/>
              </w:rPr>
              <w:t>Practice Nurse</w:t>
            </w:r>
          </w:p>
        </w:tc>
        <w:tc>
          <w:tcPr>
            <w:tcW w:w="3969" w:type="dxa"/>
            <w:shd w:val="clear" w:color="auto" w:fill="FFFFFF" w:themeFill="background1"/>
          </w:tcPr>
          <w:p w14:paraId="7B08FD08" w14:textId="364176D5" w:rsidR="00CD4244" w:rsidRPr="00342FA2" w:rsidRDefault="00CD4244" w:rsidP="00CD4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2FA2">
              <w:t>Grade:</w:t>
            </w:r>
            <w:r w:rsidR="001213B6">
              <w:t xml:space="preserve"> TBC</w:t>
            </w:r>
          </w:p>
        </w:tc>
      </w:tr>
      <w:tr w:rsidR="00CD4244" w14:paraId="0438EE17" w14:textId="77777777" w:rsidTr="00BE6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FFFFF" w:themeFill="background1"/>
          </w:tcPr>
          <w:p w14:paraId="07367771" w14:textId="52A859C8" w:rsidR="00CD4244" w:rsidRPr="00342FA2" w:rsidRDefault="00CD4244" w:rsidP="00CD4244">
            <w:pPr>
              <w:rPr>
                <w:b w:val="0"/>
              </w:rPr>
            </w:pPr>
            <w:r w:rsidRPr="00342FA2">
              <w:rPr>
                <w:b w:val="0"/>
              </w:rPr>
              <w:t>Department</w:t>
            </w:r>
            <w:r w:rsidR="00AC7D07">
              <w:rPr>
                <w:b w:val="0"/>
              </w:rPr>
              <w:t xml:space="preserve">: </w:t>
            </w:r>
            <w:r w:rsidR="00AC7D07">
              <w:rPr>
                <w:rFonts w:ascii="Calibri" w:hAnsi="Calibri" w:cs="Arial"/>
              </w:rPr>
              <w:t xml:space="preserve"> </w:t>
            </w:r>
            <w:r w:rsidR="00AC7D07" w:rsidRPr="00AC7D07">
              <w:rPr>
                <w:rFonts w:ascii="Calibri" w:hAnsi="Calibri" w:cs="Arial"/>
                <w:b w:val="0"/>
                <w:bCs w:val="0"/>
              </w:rPr>
              <w:t>Wellbeing, Health &amp; Safety</w:t>
            </w:r>
          </w:p>
        </w:tc>
        <w:tc>
          <w:tcPr>
            <w:tcW w:w="3969" w:type="dxa"/>
            <w:shd w:val="clear" w:color="auto" w:fill="FFFFFF" w:themeFill="background1"/>
          </w:tcPr>
          <w:p w14:paraId="4F90E1F2" w14:textId="4D299EAD" w:rsidR="00CD4244" w:rsidRPr="00342FA2" w:rsidRDefault="00CD4244" w:rsidP="00CD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FA2">
              <w:t>Division</w:t>
            </w:r>
            <w:r w:rsidR="002F4002">
              <w:t>: A</w:t>
            </w:r>
            <w:sdt>
              <w:sdtPr>
                <w:alias w:val="Divisions"/>
                <w:tag w:val="Divisions"/>
                <w:id w:val="-901912270"/>
                <w:placeholder>
                  <w:docPart w:val="3252EEEBCC4A43D5BF3990CED97B04BF"/>
                </w:placeholder>
                <w:showingPlcHdr/>
                <w15:appearance w15:val="hidden"/>
                <w:dropDownList>
                  <w:listItem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r w:rsidR="005275D9">
                  <w:rPr>
                    <w:rStyle w:val="PlaceholderText"/>
                    <w:b/>
                  </w:rPr>
                  <w:t xml:space="preserve"> </w:t>
                </w:r>
                <w:r w:rsidR="005275D9" w:rsidRPr="005275D9">
                  <w:rPr>
                    <w:rStyle w:val="PlaceholderText"/>
                  </w:rPr>
                  <w:t>Sel</w:t>
                </w:r>
                <w:r w:rsidR="005275D9">
                  <w:rPr>
                    <w:rStyle w:val="PlaceholderText"/>
                  </w:rPr>
                  <w:t>ect</w:t>
                </w:r>
                <w:r w:rsidR="000E72F8">
                  <w:rPr>
                    <w:rStyle w:val="PlaceholderText"/>
                  </w:rPr>
                  <w:t xml:space="preserve"> Division</w:t>
                </w:r>
              </w:sdtContent>
            </w:sdt>
          </w:p>
        </w:tc>
      </w:tr>
      <w:tr w:rsidR="00CD4244" w14:paraId="022C1DB0" w14:textId="77777777" w:rsidTr="00BE6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FFFFF" w:themeFill="background1"/>
          </w:tcPr>
          <w:p w14:paraId="17128E6C" w14:textId="36629A92" w:rsidR="00CD4244" w:rsidRPr="00342FA2" w:rsidRDefault="00CD4244" w:rsidP="00CD4244">
            <w:pPr>
              <w:rPr>
                <w:b w:val="0"/>
              </w:rPr>
            </w:pPr>
            <w:r w:rsidRPr="00342FA2">
              <w:rPr>
                <w:b w:val="0"/>
              </w:rPr>
              <w:t>Reports to:</w:t>
            </w:r>
            <w:r w:rsidR="001823FC">
              <w:rPr>
                <w:b w:val="0"/>
              </w:rPr>
              <w:t xml:space="preserve"> </w:t>
            </w:r>
            <w:r w:rsidR="001823FC" w:rsidRPr="00920006">
              <w:rPr>
                <w:rFonts w:ascii="Calibri" w:hAnsi="Calibri" w:cs="Arial"/>
              </w:rPr>
              <w:t xml:space="preserve"> </w:t>
            </w:r>
            <w:r w:rsidR="003A6F3E">
              <w:rPr>
                <w:rFonts w:ascii="Calibri" w:hAnsi="Calibri" w:cs="Arial"/>
                <w:b w:val="0"/>
                <w:bCs w:val="0"/>
              </w:rPr>
              <w:t xml:space="preserve"> </w:t>
            </w:r>
            <w:r w:rsidR="00476108">
              <w:rPr>
                <w:rFonts w:ascii="Calibri" w:hAnsi="Calibri" w:cs="Arial"/>
                <w:b w:val="0"/>
                <w:bCs w:val="0"/>
              </w:rPr>
              <w:t xml:space="preserve">Senior </w:t>
            </w:r>
            <w:r w:rsidR="001823FC" w:rsidRPr="001823FC">
              <w:rPr>
                <w:rFonts w:ascii="Calibri" w:hAnsi="Calibri" w:cs="Arial"/>
                <w:b w:val="0"/>
                <w:bCs w:val="0"/>
              </w:rPr>
              <w:t>OH Advisor</w:t>
            </w:r>
          </w:p>
        </w:tc>
        <w:tc>
          <w:tcPr>
            <w:tcW w:w="3969" w:type="dxa"/>
            <w:shd w:val="clear" w:color="auto" w:fill="FFFFFF" w:themeFill="background1"/>
          </w:tcPr>
          <w:p w14:paraId="3DEE8333" w14:textId="189B9BB0" w:rsidR="00CD4244" w:rsidRPr="00342FA2" w:rsidRDefault="00CD4244" w:rsidP="00CD4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2FA2">
              <w:t>Contract Type:</w:t>
            </w:r>
            <w:sdt>
              <w:sdtPr>
                <w:alias w:val="Type of Contract"/>
                <w:tag w:val="Type of Contract"/>
                <w:id w:val="-756975574"/>
                <w:placeholder>
                  <w:docPart w:val="88212CF66E804B59B4D2250BD701CF85"/>
                </w:placeholder>
                <w:showingPlcHdr/>
                <w:dropDownList>
                  <w:listItem w:value="Permanent"/>
                  <w:listItem w:displayText="Temporary" w:value="Temporary"/>
                </w:dropDownList>
              </w:sdtPr>
              <w:sdtEndPr/>
              <w:sdtContent>
                <w:r w:rsidR="001213B6">
                  <w:rPr>
                    <w:rStyle w:val="PlaceholderText"/>
                    <w:b/>
                  </w:rPr>
                  <w:t xml:space="preserve"> </w:t>
                </w:r>
                <w:r w:rsidR="001213B6" w:rsidRPr="000E72F8">
                  <w:rPr>
                    <w:rStyle w:val="PlaceholderText"/>
                    <w:color w:val="767171" w:themeColor="background2" w:themeShade="80"/>
                  </w:rPr>
                  <w:t>Select</w:t>
                </w:r>
                <w:r w:rsidR="001213B6" w:rsidRPr="000E72F8">
                  <w:rPr>
                    <w:color w:val="767171" w:themeColor="background2" w:themeShade="80"/>
                  </w:rPr>
                  <w:t xml:space="preserve"> Contract Type</w:t>
                </w:r>
              </w:sdtContent>
            </w:sdt>
          </w:p>
        </w:tc>
      </w:tr>
      <w:tr w:rsidR="00CD4244" w14:paraId="30DD4C91" w14:textId="77777777" w:rsidTr="00BE6E5B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FFFFF" w:themeFill="background1"/>
          </w:tcPr>
          <w:p w14:paraId="717B9A76" w14:textId="06F92ECF" w:rsidR="00CD4244" w:rsidRPr="00342FA2" w:rsidRDefault="00CD4244" w:rsidP="00CD4244">
            <w:pPr>
              <w:rPr>
                <w:b w:val="0"/>
              </w:rPr>
            </w:pPr>
            <w:r w:rsidRPr="00342FA2">
              <w:rPr>
                <w:b w:val="0"/>
              </w:rPr>
              <w:t>Level of Vetting:</w:t>
            </w:r>
            <w:sdt>
              <w:sdtPr>
                <w:alias w:val="Type of Levels"/>
                <w:tag w:val="Type of Levels"/>
                <w:id w:val="-206648374"/>
                <w:placeholder>
                  <w:docPart w:val="B250C358C0704280AC001014E631EF70"/>
                </w:placeholder>
                <w:dropDownList>
                  <w:listItem w:value="Counter Terrorist"/>
                  <w:listItem w:displayText="Baseline" w:value="Baseline"/>
                  <w:listItem w:displayText="Security Check" w:value="Security Check"/>
                  <w:listItem w:displayText="Developed Vetting" w:value="Developed Vetting"/>
                  <w:listItem w:displayText="Management Vetting" w:value="Management Vetting"/>
                  <w:listItem w:displayText="Recruit Vetting" w:value="Recruit Vetting"/>
                  <w:listItem w:displayText="Non-Police Personnel Vetting" w:value="Non-Police Personnel Vetting"/>
                </w:dropDownList>
              </w:sdtPr>
              <w:sdtEndPr/>
              <w:sdtContent>
                <w:r w:rsidR="00BE6E5B">
                  <w:t>Recruit Vetting</w:t>
                </w:r>
              </w:sdtContent>
            </w:sdt>
          </w:p>
        </w:tc>
        <w:tc>
          <w:tcPr>
            <w:tcW w:w="3969" w:type="dxa"/>
            <w:shd w:val="clear" w:color="auto" w:fill="FFFFFF" w:themeFill="background1"/>
          </w:tcPr>
          <w:p w14:paraId="444BF405" w14:textId="212626DE" w:rsidR="0057644F" w:rsidRPr="00342FA2" w:rsidRDefault="00CD4244" w:rsidP="00BE6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FA2">
              <w:t>Number</w:t>
            </w:r>
            <w:r w:rsidR="003D36FB" w:rsidRPr="00342FA2">
              <w:t>s in Post</w:t>
            </w:r>
            <w:r w:rsidRPr="0057644F">
              <w:rPr>
                <w:color w:val="767171" w:themeColor="background2" w:themeShade="80"/>
              </w:rPr>
              <w:t>:</w:t>
            </w:r>
            <w:r w:rsidR="0057644F" w:rsidRPr="000E72F8">
              <w:rPr>
                <w:color w:val="767171" w:themeColor="background2" w:themeShade="80"/>
                <w:sz w:val="20"/>
                <w:szCs w:val="20"/>
              </w:rPr>
              <w:t xml:space="preserve"> </w:t>
            </w:r>
            <w:r w:rsidR="001213B6">
              <w:rPr>
                <w:color w:val="767171" w:themeColor="background2" w:themeShade="80"/>
                <w:sz w:val="20"/>
                <w:szCs w:val="20"/>
              </w:rPr>
              <w:t>6</w:t>
            </w:r>
            <w:r w:rsidR="001823FC">
              <w:rPr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</w:tr>
      <w:tr w:rsidR="00B34041" w14:paraId="0B234E07" w14:textId="77777777" w:rsidTr="00B34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FFFFFF" w:themeFill="background1"/>
          </w:tcPr>
          <w:p w14:paraId="34CF2DF8" w14:textId="3C215B6E" w:rsidR="00B34041" w:rsidRPr="00342FA2" w:rsidRDefault="00B34041" w:rsidP="00CD4244">
            <w:r>
              <w:rPr>
                <w:b w:val="0"/>
              </w:rPr>
              <w:t>Welsh language required</w:t>
            </w:r>
            <w:sdt>
              <w:sdtPr>
                <w:alias w:val="Yes/No"/>
                <w:tag w:val="Yes/No"/>
                <w:id w:val="1098844179"/>
                <w:placeholder>
                  <w:docPart w:val="BAAC0C232C0B49298CB9EE4E7B0E4946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E6E5B">
                  <w:t>No</w:t>
                </w:r>
              </w:sdtContent>
            </w:sdt>
          </w:p>
        </w:tc>
      </w:tr>
      <w:tr w:rsidR="00E90E2C" w14:paraId="78C9A748" w14:textId="77777777" w:rsidTr="00527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6475083B" w14:textId="77777777" w:rsidR="00E90E2C" w:rsidRPr="00AC0C44" w:rsidRDefault="002D7415" w:rsidP="002D7415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proofErr w:type="gramStart"/>
            <w:r w:rsidRPr="00423432">
              <w:rPr>
                <w:color w:val="2F5496" w:themeColor="accent1" w:themeShade="BF"/>
                <w:sz w:val="26"/>
                <w:szCs w:val="26"/>
              </w:rPr>
              <w:t xml:space="preserve">B  </w:t>
            </w:r>
            <w:r w:rsidR="00E90E2C" w:rsidRPr="00423432">
              <w:rPr>
                <w:color w:val="2F5496" w:themeColor="accent1" w:themeShade="BF"/>
                <w:sz w:val="26"/>
                <w:szCs w:val="26"/>
              </w:rPr>
              <w:t>Purpose</w:t>
            </w:r>
            <w:proofErr w:type="gramEnd"/>
            <w:r w:rsidR="00E90E2C" w:rsidRPr="00423432">
              <w:rPr>
                <w:color w:val="2F5496" w:themeColor="accent1" w:themeShade="BF"/>
                <w:sz w:val="26"/>
                <w:szCs w:val="26"/>
              </w:rPr>
              <w:t xml:space="preserve"> of the Post</w:t>
            </w:r>
          </w:p>
        </w:tc>
      </w:tr>
      <w:tr w:rsidR="00AC0C44" w14:paraId="0467DC69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340C8969" w14:textId="2E99A3BB" w:rsidR="00AC0C44" w:rsidRPr="004C38FF" w:rsidRDefault="003662AA" w:rsidP="002F4002">
            <w:pPr>
              <w:numPr>
                <w:ilvl w:val="0"/>
                <w:numId w:val="11"/>
              </w:numPr>
              <w:ind w:left="599" w:hanging="567"/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Work independently</w:t>
            </w:r>
            <w:r w:rsidR="00344DB1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 across </w:t>
            </w:r>
            <w:r w:rsidR="004C1E36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regional sites</w:t>
            </w:r>
            <w:r w:rsidR="00A8535D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 delivering OH services </w:t>
            </w:r>
            <w:r w:rsidR="00105A66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including </w:t>
            </w:r>
            <w:r w:rsidR="00404E4A" w:rsidRPr="00404E4A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fitness for role medicals/assessments</w:t>
            </w:r>
            <w:r w:rsidR="0083476D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 and </w:t>
            </w:r>
            <w:r w:rsidR="00404E4A" w:rsidRPr="00404E4A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health surveillance, </w:t>
            </w:r>
            <w:r w:rsidR="00F21385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in accordance with relevant BTP processes</w:t>
            </w:r>
            <w:r w:rsidR="00913E15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, medical standards and </w:t>
            </w:r>
            <w:r w:rsidR="00D63B95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guidelines</w:t>
            </w:r>
            <w:r w:rsidR="00F95176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 </w:t>
            </w:r>
          </w:p>
          <w:p w14:paraId="6CD35929" w14:textId="084B95C5" w:rsidR="00075BB8" w:rsidRPr="00407B04" w:rsidRDefault="0083476D" w:rsidP="00075BB8">
            <w:pPr>
              <w:numPr>
                <w:ilvl w:val="0"/>
                <w:numId w:val="11"/>
              </w:numPr>
              <w:ind w:left="599" w:hanging="567"/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Supervised by </w:t>
            </w:r>
            <w:r w:rsidR="007C133F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designated OHA</w:t>
            </w:r>
            <w:r w:rsidR="004C1E36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;</w:t>
            </w:r>
            <w:r w:rsidR="007C133F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 s</w:t>
            </w:r>
            <w:r w:rsidR="00371CEE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upport the delivery of </w:t>
            </w:r>
            <w:r w:rsidR="00E339CA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case management </w:t>
            </w:r>
            <w:r w:rsidR="000D74FC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and wellbeing services </w:t>
            </w:r>
            <w:r w:rsidR="00F95176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to the BTP</w:t>
            </w:r>
            <w:r w:rsidR="00EA4AC4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; </w:t>
            </w:r>
            <w:r w:rsidR="008A077A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demonstrating strong clinical assessment skills and knowledge of impact of health conditions on work and vice versa.</w:t>
            </w:r>
          </w:p>
          <w:p w14:paraId="1B4E59CD" w14:textId="478C2930" w:rsidR="00407B04" w:rsidRPr="00476108" w:rsidRDefault="001B391B" w:rsidP="00075BB8">
            <w:pPr>
              <w:numPr>
                <w:ilvl w:val="0"/>
                <w:numId w:val="11"/>
              </w:numPr>
              <w:ind w:left="599" w:hanging="567"/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With the wider OH team</w:t>
            </w:r>
            <w:r w:rsidR="00001845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 and stakeholders</w:t>
            </w:r>
            <w:r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 contribute to the reduction of organisational health risks</w:t>
            </w:r>
            <w:r w:rsidR="006E2246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, promoting a safe and healthy workforce</w:t>
            </w:r>
          </w:p>
          <w:p w14:paraId="39653708" w14:textId="452D567B" w:rsidR="00476108" w:rsidRPr="00476108" w:rsidRDefault="00B40B97" w:rsidP="00476108">
            <w:pPr>
              <w:numPr>
                <w:ilvl w:val="0"/>
                <w:numId w:val="11"/>
              </w:numPr>
              <w:ind w:left="599" w:hanging="567"/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</w:pPr>
            <w:r>
              <w:rPr>
                <w:rFonts w:ascii="Calibri" w:hAnsi="Calibri" w:cs="Arial"/>
                <w:b w:val="0"/>
                <w:bCs w:val="0"/>
                <w:sz w:val="24"/>
                <w:szCs w:val="24"/>
              </w:rPr>
              <w:t xml:space="preserve">Act as clinical expert </w:t>
            </w:r>
            <w:r w:rsidR="00407B04">
              <w:rPr>
                <w:rFonts w:ascii="Calibri" w:hAnsi="Calibri" w:cs="Arial"/>
                <w:b w:val="0"/>
                <w:bCs w:val="0"/>
                <w:sz w:val="24"/>
                <w:szCs w:val="24"/>
              </w:rPr>
              <w:t xml:space="preserve">on </w:t>
            </w:r>
            <w:r w:rsidR="00476108">
              <w:rPr>
                <w:rFonts w:ascii="Calibri" w:hAnsi="Calibri" w:cs="Arial"/>
                <w:b w:val="0"/>
                <w:bCs w:val="0"/>
                <w:sz w:val="24"/>
                <w:szCs w:val="24"/>
              </w:rPr>
              <w:t>wellbeing activities within BTP</w:t>
            </w:r>
          </w:p>
          <w:p w14:paraId="03639C34" w14:textId="23AB15D6" w:rsidR="000D74FC" w:rsidRPr="00C92E49" w:rsidRDefault="00407B04" w:rsidP="00075BB8">
            <w:pPr>
              <w:numPr>
                <w:ilvl w:val="0"/>
                <w:numId w:val="11"/>
              </w:numPr>
              <w:ind w:left="599" w:hanging="567"/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Must at all time w</w:t>
            </w:r>
            <w:r w:rsidR="000D74FC" w:rsidRPr="00075BB8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ork </w:t>
            </w:r>
            <w:r w:rsidR="00075BB8" w:rsidRPr="00075BB8">
              <w:rPr>
                <w:rFonts w:cstheme="minorHAnsi"/>
                <w:b w:val="0"/>
                <w:bCs w:val="0"/>
              </w:rPr>
              <w:t xml:space="preserve">within the Nursing &amp; Midwifery Council (NMC) Code of </w:t>
            </w:r>
            <w:r w:rsidR="00075BB8" w:rsidRPr="0084360B">
              <w:rPr>
                <w:rFonts w:cstheme="minorHAnsi"/>
                <w:b w:val="0"/>
                <w:bCs w:val="0"/>
              </w:rPr>
              <w:t>conduct</w:t>
            </w:r>
            <w:r w:rsidR="00CC1629" w:rsidRPr="0084360B">
              <w:rPr>
                <w:rFonts w:cstheme="minorHAnsi"/>
                <w:b w:val="0"/>
                <w:bCs w:val="0"/>
              </w:rPr>
              <w:t xml:space="preserve"> </w:t>
            </w:r>
          </w:p>
          <w:p w14:paraId="7B1C369B" w14:textId="22766BA6" w:rsidR="002F4002" w:rsidRPr="00543E2B" w:rsidRDefault="002F4002" w:rsidP="00476108">
            <w:pPr>
              <w:ind w:left="599"/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</w:pPr>
          </w:p>
        </w:tc>
      </w:tr>
      <w:tr w:rsidR="00E90E2C" w14:paraId="3F1A8298" w14:textId="77777777" w:rsidTr="005275D9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F7F649D" w14:textId="77777777" w:rsidR="00E90E2C" w:rsidRPr="00FE19A2" w:rsidRDefault="002D7415" w:rsidP="00E90E2C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proofErr w:type="gramStart"/>
            <w:r w:rsidRPr="00FE19A2">
              <w:rPr>
                <w:color w:val="2F5496" w:themeColor="accent1" w:themeShade="BF"/>
                <w:sz w:val="26"/>
                <w:szCs w:val="26"/>
              </w:rPr>
              <w:t xml:space="preserve">C  </w:t>
            </w:r>
            <w:r w:rsidR="00E90E2C" w:rsidRPr="00FE19A2">
              <w:rPr>
                <w:color w:val="2F5496" w:themeColor="accent1" w:themeShade="BF"/>
                <w:sz w:val="26"/>
                <w:szCs w:val="26"/>
              </w:rPr>
              <w:t>Dimensions</w:t>
            </w:r>
            <w:proofErr w:type="gramEnd"/>
            <w:r w:rsidR="00E90E2C" w:rsidRPr="00FE19A2">
              <w:rPr>
                <w:color w:val="2F5496" w:themeColor="accent1" w:themeShade="BF"/>
                <w:sz w:val="26"/>
                <w:szCs w:val="26"/>
              </w:rPr>
              <w:t xml:space="preserve"> of the Post</w:t>
            </w:r>
          </w:p>
          <w:p w14:paraId="7543A4E9" w14:textId="77777777" w:rsidR="00E90E2C" w:rsidRPr="00FE19A2" w:rsidRDefault="00E90E2C" w:rsidP="002D7415">
            <w:pPr>
              <w:rPr>
                <w:b w:val="0"/>
                <w:sz w:val="19"/>
                <w:szCs w:val="19"/>
              </w:rPr>
            </w:pPr>
          </w:p>
        </w:tc>
      </w:tr>
      <w:tr w:rsidR="00AC0C44" w14:paraId="3922A897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0AE68014" w14:textId="7BF9101B" w:rsidR="00922928" w:rsidRPr="00922928" w:rsidRDefault="00F3338F" w:rsidP="00F3338F">
            <w:pPr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</w:pPr>
            <w:r w:rsidRPr="00F3338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Financial – </w:t>
            </w:r>
            <w:r w:rsidR="00922928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     </w:t>
            </w:r>
            <w:r w:rsidRPr="00F3338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direct</w:t>
            </w:r>
            <w:r w:rsidR="00922928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922928" w:rsidRPr="00922928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None</w:t>
            </w:r>
          </w:p>
          <w:p w14:paraId="41D48B58" w14:textId="1FA64DF0" w:rsidR="00922928" w:rsidRPr="00922928" w:rsidRDefault="00922928" w:rsidP="00922928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22928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F3338F" w:rsidRPr="00922928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non-direct </w:t>
            </w:r>
            <w:proofErr w:type="gramStart"/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- </w:t>
            </w:r>
            <w:r w:rsidRPr="00922928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Pr="00922928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OH</w:t>
            </w:r>
            <w:proofErr w:type="gramEnd"/>
            <w:r w:rsidRPr="00922928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 activity contributes to the wellbeing of our employees, maintaining safety and reducing sickness absence</w:t>
            </w:r>
          </w:p>
          <w:p w14:paraId="06F910AF" w14:textId="11F27EB2" w:rsidR="00922928" w:rsidRPr="00F3338F" w:rsidRDefault="00922928" w:rsidP="00F3338F">
            <w:pP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4A5704F0" w14:textId="77777777" w:rsidR="00BA50C6" w:rsidRDefault="00F3338F" w:rsidP="00F3338F">
            <w:pP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3338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Staff Responsibilities -Direct </w:t>
            </w:r>
            <w:r w:rsidR="00BA50C6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None</w:t>
            </w:r>
          </w:p>
          <w:p w14:paraId="45CCC62C" w14:textId="3AAC61B8" w:rsidR="00F3338F" w:rsidRPr="00BA50C6" w:rsidRDefault="00BA50C6" w:rsidP="00F3338F">
            <w:pP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</w:t>
            </w:r>
            <w:r w:rsidR="00F3338F" w:rsidRPr="00F3338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on-direct</w:t>
            </w:r>
            <w:r w:rsidR="00922928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Contributes to the availability </w:t>
            </w:r>
            <w:r w:rsidR="009040EF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of BTP employees for duty, through providing </w:t>
            </w:r>
            <w:r w:rsidR="002564DC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guidance to line managers, People Advisors and others on </w:t>
            </w:r>
            <w:proofErr w:type="gramStart"/>
            <w:r w:rsidR="00F41BFA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work place</w:t>
            </w:r>
            <w:proofErr w:type="gramEnd"/>
            <w:r w:rsidR="00F41BFA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 health related matters.</w:t>
            </w:r>
          </w:p>
          <w:p w14:paraId="230033E0" w14:textId="2001379A" w:rsidR="00775266" w:rsidRDefault="00F3338F" w:rsidP="00775266">
            <w:pP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3338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Any other statistical data</w:t>
            </w:r>
            <w:r w:rsidR="0092207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across OH team</w:t>
            </w:r>
            <w:r w:rsidRPr="00F3338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2F4002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–</w:t>
            </w:r>
          </w:p>
          <w:p w14:paraId="1A8FA457" w14:textId="0CA14C7E" w:rsidR="00775266" w:rsidRPr="001028B1" w:rsidRDefault="00775266" w:rsidP="00775266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 w:cs="Arial"/>
                <w:b w:val="0"/>
                <w:bCs w:val="0"/>
                <w:lang w:eastAsia="en-GB"/>
              </w:rPr>
            </w:pPr>
            <w:proofErr w:type="gramStart"/>
            <w:r w:rsidRPr="001028B1">
              <w:rPr>
                <w:rFonts w:ascii="Calibri" w:eastAsia="Times New Roman" w:hAnsi="Calibri" w:cs="Arial"/>
                <w:b w:val="0"/>
                <w:bCs w:val="0"/>
                <w:lang w:eastAsia="en-GB"/>
              </w:rPr>
              <w:t>OH</w:t>
            </w:r>
            <w:proofErr w:type="gramEnd"/>
            <w:r w:rsidRPr="001028B1">
              <w:rPr>
                <w:rFonts w:ascii="Calibri" w:eastAsia="Times New Roman" w:hAnsi="Calibri" w:cs="Arial"/>
                <w:b w:val="0"/>
                <w:bCs w:val="0"/>
                <w:lang w:eastAsia="en-GB"/>
              </w:rPr>
              <w:t xml:space="preserve"> service delivery to </w:t>
            </w:r>
            <w:r w:rsidRPr="001028B1">
              <w:rPr>
                <w:b w:val="0"/>
                <w:bCs w:val="0"/>
              </w:rPr>
              <w:t>c5000 employees across 5 division and c150 sites</w:t>
            </w:r>
          </w:p>
          <w:p w14:paraId="13A06DA2" w14:textId="77777777" w:rsidR="00775266" w:rsidRPr="001028B1" w:rsidRDefault="00775266" w:rsidP="00775266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alibri" w:eastAsia="Times New Roman" w:hAnsi="Calibri" w:cs="Arial"/>
                <w:b w:val="0"/>
                <w:bCs w:val="0"/>
                <w:lang w:eastAsia="en-GB"/>
              </w:rPr>
            </w:pPr>
            <w:r w:rsidRPr="001028B1">
              <w:rPr>
                <w:rFonts w:ascii="Calibri" w:eastAsia="Times New Roman" w:hAnsi="Calibri" w:cs="Arial"/>
                <w:b w:val="0"/>
                <w:bCs w:val="0"/>
                <w:lang w:eastAsia="en-GB"/>
              </w:rPr>
              <w:t xml:space="preserve">c1200 Case management referrals, </w:t>
            </w:r>
          </w:p>
          <w:p w14:paraId="0C9A9308" w14:textId="77777777" w:rsidR="00775266" w:rsidRPr="001028B1" w:rsidRDefault="00775266" w:rsidP="00775266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alibri" w:eastAsia="Times New Roman" w:hAnsi="Calibri" w:cs="Arial"/>
                <w:b w:val="0"/>
                <w:bCs w:val="0"/>
                <w:lang w:eastAsia="en-GB"/>
              </w:rPr>
            </w:pPr>
            <w:r w:rsidRPr="001028B1">
              <w:rPr>
                <w:rFonts w:ascii="Calibri" w:eastAsia="Times New Roman" w:hAnsi="Calibri" w:cs="Arial"/>
                <w:b w:val="0"/>
                <w:bCs w:val="0"/>
                <w:lang w:eastAsia="en-GB"/>
              </w:rPr>
              <w:t>c800 Taser Medicals</w:t>
            </w:r>
          </w:p>
          <w:p w14:paraId="21074FB5" w14:textId="77777777" w:rsidR="00775266" w:rsidRPr="001028B1" w:rsidRDefault="00775266" w:rsidP="00775266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alibri" w:eastAsia="Times New Roman" w:hAnsi="Calibri" w:cs="Arial"/>
                <w:b w:val="0"/>
                <w:bCs w:val="0"/>
                <w:lang w:eastAsia="en-GB"/>
              </w:rPr>
            </w:pPr>
            <w:r w:rsidRPr="001028B1">
              <w:rPr>
                <w:rFonts w:ascii="Calibri" w:eastAsia="Times New Roman" w:hAnsi="Calibri" w:cs="Arial"/>
                <w:b w:val="0"/>
                <w:bCs w:val="0"/>
                <w:lang w:eastAsia="en-GB"/>
              </w:rPr>
              <w:t>c165 AFO Medicals</w:t>
            </w:r>
          </w:p>
          <w:p w14:paraId="30899644" w14:textId="77777777" w:rsidR="00775266" w:rsidRPr="001028B1" w:rsidRDefault="00775266" w:rsidP="00775266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alibri" w:eastAsia="Times New Roman" w:hAnsi="Calibri" w:cs="Arial"/>
                <w:b w:val="0"/>
                <w:bCs w:val="0"/>
                <w:lang w:eastAsia="en-GB"/>
              </w:rPr>
            </w:pPr>
            <w:r w:rsidRPr="001028B1">
              <w:rPr>
                <w:rFonts w:ascii="Calibri" w:eastAsia="Times New Roman" w:hAnsi="Calibri" w:cs="Arial"/>
                <w:b w:val="0"/>
                <w:bCs w:val="0"/>
                <w:lang w:eastAsia="en-GB"/>
              </w:rPr>
              <w:t>c178 CBRN Medicals</w:t>
            </w:r>
          </w:p>
          <w:p w14:paraId="29567B6E" w14:textId="09EBA9DE" w:rsidR="00775266" w:rsidRPr="001028B1" w:rsidRDefault="00775266" w:rsidP="00775266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alibri" w:eastAsia="Times New Roman" w:hAnsi="Calibri" w:cs="Arial"/>
                <w:b w:val="0"/>
                <w:bCs w:val="0"/>
                <w:lang w:eastAsia="en-GB"/>
              </w:rPr>
            </w:pPr>
            <w:r w:rsidRPr="001028B1">
              <w:rPr>
                <w:rFonts w:ascii="Calibri" w:eastAsia="Times New Roman" w:hAnsi="Calibri" w:cs="Arial"/>
                <w:b w:val="0"/>
                <w:bCs w:val="0"/>
                <w:lang w:eastAsia="en-GB"/>
              </w:rPr>
              <w:t>c500 New recruit medicals; Other medical c100</w:t>
            </w:r>
          </w:p>
          <w:p w14:paraId="75CA04CC" w14:textId="77777777" w:rsidR="00775266" w:rsidRPr="001028B1" w:rsidRDefault="00775266" w:rsidP="00775266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alibri" w:eastAsia="Times New Roman" w:hAnsi="Calibri" w:cs="Arial"/>
                <w:b w:val="0"/>
                <w:bCs w:val="0"/>
                <w:lang w:eastAsia="en-GB"/>
              </w:rPr>
            </w:pPr>
            <w:r w:rsidRPr="001028B1">
              <w:rPr>
                <w:rFonts w:ascii="Calibri" w:eastAsia="Times New Roman" w:hAnsi="Calibri" w:cs="Arial"/>
                <w:b w:val="0"/>
                <w:bCs w:val="0"/>
                <w:lang w:eastAsia="en-GB"/>
              </w:rPr>
              <w:t>c400 new starter Police Staff assessments</w:t>
            </w:r>
          </w:p>
          <w:p w14:paraId="3C558D83" w14:textId="135DCA3F" w:rsidR="00775266" w:rsidRPr="001028B1" w:rsidRDefault="00775266" w:rsidP="001028B1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alibri" w:eastAsia="Times New Roman" w:hAnsi="Calibri" w:cs="Arial"/>
                <w:b w:val="0"/>
                <w:bCs w:val="0"/>
                <w:lang w:eastAsia="en-GB"/>
              </w:rPr>
            </w:pPr>
            <w:r w:rsidRPr="001028B1">
              <w:rPr>
                <w:rFonts w:ascii="Calibri" w:eastAsia="Times New Roman" w:hAnsi="Calibri" w:cs="Arial"/>
                <w:b w:val="0"/>
                <w:bCs w:val="0"/>
                <w:lang w:eastAsia="en-GB"/>
              </w:rPr>
              <w:t>c2200 Night worker assessments</w:t>
            </w:r>
          </w:p>
        </w:tc>
      </w:tr>
      <w:tr w:rsidR="00E90E2C" w14:paraId="05E61285" w14:textId="77777777" w:rsidTr="005275D9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01AA8612" w14:textId="59608F0E" w:rsidR="00E90E2C" w:rsidRPr="00AC0C44" w:rsidRDefault="00922928" w:rsidP="00AC0C44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r>
              <w:rPr>
                <w:color w:val="2F5496" w:themeColor="accent1" w:themeShade="BF"/>
                <w:sz w:val="26"/>
                <w:szCs w:val="26"/>
              </w:rPr>
              <w:t xml:space="preserve"> </w:t>
            </w:r>
            <w:r w:rsidR="00661C83" w:rsidRPr="002F3D81">
              <w:rPr>
                <w:color w:val="2F5496" w:themeColor="accent1" w:themeShade="BF"/>
                <w:sz w:val="26"/>
                <w:szCs w:val="26"/>
              </w:rPr>
              <w:t xml:space="preserve"> </w:t>
            </w:r>
            <w:proofErr w:type="gramStart"/>
            <w:r w:rsidR="00661C83" w:rsidRPr="002F3D81">
              <w:rPr>
                <w:color w:val="2F5496" w:themeColor="accent1" w:themeShade="BF"/>
                <w:sz w:val="26"/>
                <w:szCs w:val="26"/>
              </w:rPr>
              <w:t xml:space="preserve">D </w:t>
            </w:r>
            <w:r w:rsidR="00661C83">
              <w:rPr>
                <w:color w:val="2F5496" w:themeColor="accent1" w:themeShade="BF"/>
                <w:sz w:val="26"/>
                <w:szCs w:val="26"/>
              </w:rPr>
              <w:t xml:space="preserve"> </w:t>
            </w:r>
            <w:r w:rsidR="00661C83" w:rsidRPr="002F3D81">
              <w:rPr>
                <w:color w:val="2F5496" w:themeColor="accent1" w:themeShade="BF"/>
                <w:sz w:val="26"/>
                <w:szCs w:val="26"/>
              </w:rPr>
              <w:t>Principal</w:t>
            </w:r>
            <w:proofErr w:type="gramEnd"/>
            <w:r w:rsidR="00661C83" w:rsidRPr="002F3D81">
              <w:rPr>
                <w:color w:val="2F5496" w:themeColor="accent1" w:themeShade="BF"/>
                <w:sz w:val="26"/>
                <w:szCs w:val="26"/>
              </w:rPr>
              <w:t xml:space="preserve"> Accountabilitie</w:t>
            </w:r>
            <w:r w:rsidR="00661C83">
              <w:rPr>
                <w:color w:val="2F5496" w:themeColor="accent1" w:themeShade="BF"/>
                <w:sz w:val="26"/>
                <w:szCs w:val="26"/>
              </w:rPr>
              <w:t>s</w:t>
            </w:r>
          </w:p>
        </w:tc>
      </w:tr>
      <w:tr w:rsidR="00E90E2C" w14:paraId="25DCAE6D" w14:textId="77777777" w:rsidTr="00AC0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307ED7F2" w14:textId="5E57D694" w:rsidR="000F38DF" w:rsidRPr="00646300" w:rsidRDefault="000F38DF" w:rsidP="00035963">
            <w:pPr>
              <w:numPr>
                <w:ilvl w:val="0"/>
                <w:numId w:val="12"/>
              </w:numPr>
              <w:tabs>
                <w:tab w:val="left" w:pos="6480"/>
              </w:tabs>
              <w:rPr>
                <w:rFonts w:ascii="Calibri" w:eastAsia="Times New Roman" w:hAnsi="Calibri" w:cs="Calibri"/>
                <w:lang w:eastAsia="en-GB"/>
              </w:rPr>
            </w:pPr>
            <w:r w:rsidRPr="00646300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lastRenderedPageBreak/>
              <w:t>Undertake efficient and timely medical assessments</w:t>
            </w:r>
            <w:r w:rsidR="00C373ED" w:rsidRPr="00646300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, with </w:t>
            </w:r>
            <w:r w:rsidR="004D06F3" w:rsidRPr="00646300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clear &amp; concise explanation/instruction to participants, to</w:t>
            </w:r>
            <w:r w:rsidRPr="00646300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</w:t>
            </w:r>
            <w:r w:rsidR="00F41BFA" w:rsidRPr="00E047D8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provide opinion on</w:t>
            </w:r>
            <w:r w:rsidR="00F41BFA" w:rsidRPr="00646300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646300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fitness for work</w:t>
            </w:r>
            <w:r w:rsidR="001C544B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and reasonable adjustments</w:t>
            </w:r>
            <w:r w:rsidRPr="00646300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for operational Officers and police staff</w:t>
            </w:r>
            <w:r w:rsidR="00EF0712" w:rsidRPr="00646300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;</w:t>
            </w:r>
            <w:r w:rsidR="00646300" w:rsidRPr="00646300">
              <w:rPr>
                <w:rFonts w:ascii="Calibri" w:eastAsia="Times New Roman" w:hAnsi="Calibri" w:cs="Calibri"/>
                <w:lang w:eastAsia="en-GB"/>
              </w:rPr>
              <w:t xml:space="preserve">  </w:t>
            </w:r>
            <w:r w:rsidR="00646300" w:rsidRPr="00646300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using evidence-based knowledge and taking into consideration BTP</w:t>
            </w:r>
            <w:r w:rsidR="00646300" w:rsidRPr="00646300">
              <w:rPr>
                <w:rFonts w:ascii="Calibri" w:eastAsia="Times New Roman" w:hAnsi="Calibri" w:cs="Calibri"/>
                <w:b w:val="0"/>
                <w:bCs w:val="0"/>
              </w:rPr>
              <w:t xml:space="preserve"> local procedure and processes, statutory health surveillance, drug &amp; alcohol policy, and medical standards</w:t>
            </w:r>
            <w:r w:rsidR="00646300" w:rsidRPr="00646300">
              <w:rPr>
                <w:rFonts w:ascii="Calibri" w:eastAsia="Times New Roman" w:hAnsi="Calibri" w:cs="Calibri"/>
              </w:rPr>
              <w:t xml:space="preserve">; </w:t>
            </w:r>
            <w:r w:rsidR="00EF0712" w:rsidRPr="00646300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</w:t>
            </w:r>
            <w:r w:rsidR="00295093" w:rsidRPr="00646300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to include</w:t>
            </w:r>
            <w:r w:rsidR="00DD2679" w:rsidRPr="00646300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</w:t>
            </w:r>
            <w:r w:rsidRPr="00646300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face to face clinics</w:t>
            </w:r>
            <w:r w:rsidR="00295093" w:rsidRPr="00646300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, paper and </w:t>
            </w:r>
            <w:r w:rsidRPr="00646300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remote assessments </w:t>
            </w:r>
          </w:p>
          <w:p w14:paraId="3359A43F" w14:textId="7669D868" w:rsidR="00655EB2" w:rsidRPr="00F174D9" w:rsidRDefault="00497987" w:rsidP="00BE6946">
            <w:pPr>
              <w:numPr>
                <w:ilvl w:val="0"/>
                <w:numId w:val="12"/>
              </w:numPr>
              <w:tabs>
                <w:tab w:val="left" w:pos="6480"/>
              </w:tabs>
              <w:rPr>
                <w:rFonts w:ascii="Calibri" w:eastAsia="Times New Roman" w:hAnsi="Calibri" w:cs="Calibri"/>
                <w:b w:val="0"/>
                <w:bCs w:val="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With </w:t>
            </w:r>
            <w:r w:rsidR="00253017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appropriate development</w:t>
            </w:r>
            <w:r w:rsidR="00655EB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and supervised by designated OHA </w:t>
            </w:r>
            <w:r w:rsidR="00253017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; </w:t>
            </w:r>
            <w:r w:rsidR="00646300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</w:t>
            </w:r>
            <w:r w:rsidR="00655EB2" w:rsidRPr="00DD2877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anage a case load f</w:t>
            </w:r>
            <w:r w:rsidR="00655EB2" w:rsidRPr="005D3F21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or employee</w:t>
            </w:r>
            <w:r w:rsidR="00655EB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s</w:t>
            </w:r>
            <w:r w:rsidR="00655EB2" w:rsidRPr="00DD2877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</w:t>
            </w:r>
            <w:r w:rsidR="00655EB2" w:rsidRPr="005D3F21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referred by line managers providing </w:t>
            </w:r>
            <w:r w:rsidR="00655EB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evidenced based </w:t>
            </w:r>
            <w:r w:rsidR="00655EB2" w:rsidRPr="005D3F21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opinion and advice on fitness for work and workplace recommendations</w:t>
            </w:r>
            <w:r w:rsidR="00655EB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</w:t>
            </w:r>
            <w:r w:rsidR="00655EB2" w:rsidRPr="00DD2877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ensuring management outcome reports provide guidance and value to line managers and are delivered timely</w:t>
            </w:r>
          </w:p>
          <w:p w14:paraId="55A007B0" w14:textId="495EAC5D" w:rsidR="00F174D9" w:rsidRPr="00287026" w:rsidRDefault="00287026" w:rsidP="00287026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b w:val="0"/>
                <w:bCs w:val="0"/>
              </w:rPr>
            </w:pPr>
            <w:r>
              <w:rPr>
                <w:rFonts w:ascii="Calibri" w:eastAsia="Times New Roman" w:hAnsi="Calibri" w:cs="Calibri"/>
                <w:b w:val="0"/>
                <w:bCs w:val="0"/>
              </w:rPr>
              <w:t>Based on clinical assessment make decisions regarding onward referral as indicated such as physiotherapy, OH Physician, psychological assessment, and treatment; and refer using the correct referral method</w:t>
            </w:r>
          </w:p>
          <w:p w14:paraId="171A7F19" w14:textId="5D38F0D0" w:rsidR="00F65C17" w:rsidRPr="00B83563" w:rsidRDefault="00C949CC" w:rsidP="000F38DF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b w:val="0"/>
                <w:bCs w:val="0"/>
              </w:rPr>
            </w:pPr>
            <w:r>
              <w:rPr>
                <w:rFonts w:ascii="Calibri" w:eastAsia="Times New Roman" w:hAnsi="Calibri" w:cs="Calibri"/>
                <w:b w:val="0"/>
                <w:bCs w:val="0"/>
              </w:rPr>
              <w:t xml:space="preserve">Make decisions where cases should be </w:t>
            </w:r>
            <w:proofErr w:type="gramStart"/>
            <w:r>
              <w:rPr>
                <w:rFonts w:ascii="Calibri" w:eastAsia="Times New Roman" w:hAnsi="Calibri" w:cs="Calibri"/>
                <w:b w:val="0"/>
                <w:bCs w:val="0"/>
              </w:rPr>
              <w:t>e</w:t>
            </w:r>
            <w:r w:rsidR="00603DA5">
              <w:rPr>
                <w:rFonts w:ascii="Calibri" w:eastAsia="Times New Roman" w:hAnsi="Calibri" w:cs="Calibri"/>
                <w:b w:val="0"/>
                <w:bCs w:val="0"/>
              </w:rPr>
              <w:t>scalate</w:t>
            </w:r>
            <w:proofErr w:type="gramEnd"/>
            <w:r w:rsidR="00603DA5">
              <w:rPr>
                <w:rFonts w:ascii="Calibri" w:eastAsia="Times New Roman" w:hAnsi="Calibri" w:cs="Calibri"/>
                <w:b w:val="0"/>
                <w:bCs w:val="0"/>
              </w:rPr>
              <w:t xml:space="preserve"> to senior clinicians as appropriate</w:t>
            </w:r>
            <w:r w:rsidR="00F15707">
              <w:rPr>
                <w:rFonts w:ascii="Calibri" w:eastAsia="Times New Roman" w:hAnsi="Calibri" w:cs="Calibri"/>
                <w:b w:val="0"/>
                <w:bCs w:val="0"/>
              </w:rPr>
              <w:t xml:space="preserve"> seeking further medical evidence where </w:t>
            </w:r>
            <w:r w:rsidR="00466E0E">
              <w:rPr>
                <w:rFonts w:ascii="Calibri" w:eastAsia="Times New Roman" w:hAnsi="Calibri" w:cs="Calibri"/>
                <w:b w:val="0"/>
                <w:bCs w:val="0"/>
              </w:rPr>
              <w:t>needed; and</w:t>
            </w:r>
            <w:r w:rsidR="00603DA5">
              <w:rPr>
                <w:rFonts w:ascii="Calibri" w:eastAsia="Times New Roman" w:hAnsi="Calibri" w:cs="Calibri"/>
                <w:b w:val="0"/>
                <w:bCs w:val="0"/>
              </w:rPr>
              <w:t xml:space="preserve"> following correct escalation procedures and criteria</w:t>
            </w:r>
            <w:r w:rsidR="00466E0E">
              <w:rPr>
                <w:rFonts w:ascii="Calibri" w:eastAsia="Times New Roman" w:hAnsi="Calibri" w:cs="Calibri"/>
                <w:b w:val="0"/>
                <w:bCs w:val="0"/>
              </w:rPr>
              <w:t>.</w:t>
            </w:r>
          </w:p>
          <w:p w14:paraId="143D6EA7" w14:textId="33E81471" w:rsidR="00862440" w:rsidRPr="00E77EAD" w:rsidRDefault="00862440" w:rsidP="00862440">
            <w:pPr>
              <w:numPr>
                <w:ilvl w:val="0"/>
                <w:numId w:val="12"/>
              </w:numPr>
              <w:tabs>
                <w:tab w:val="left" w:pos="6480"/>
              </w:tabs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F38D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Maintain up to date, accurate, confidential written and computer records on all contacts, including </w:t>
            </w:r>
            <w:r w:rsidR="00EB4F81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clinical assessments, outcomes, </w:t>
            </w:r>
            <w:proofErr w:type="gramStart"/>
            <w:r w:rsidRPr="000F38D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actions</w:t>
            </w:r>
            <w:proofErr w:type="gramEnd"/>
            <w:r w:rsidRPr="000F38D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and referrals in line with BTP OH record-keeping standards</w:t>
            </w:r>
            <w:r w:rsidR="00EB4F81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. processes</w:t>
            </w:r>
            <w:r w:rsidRPr="000F38D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and legislative requirements</w:t>
            </w:r>
            <w:r w:rsidR="00EB4F81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such as GDPR</w:t>
            </w:r>
            <w:r w:rsidR="00A3519C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, Access to Medical records</w:t>
            </w:r>
          </w:p>
          <w:p w14:paraId="1FE2248D" w14:textId="5DF3E4B4" w:rsidR="00063A8A" w:rsidRPr="00EF3082" w:rsidRDefault="004C251A" w:rsidP="000F38DF">
            <w:pPr>
              <w:numPr>
                <w:ilvl w:val="0"/>
                <w:numId w:val="12"/>
              </w:numPr>
              <w:tabs>
                <w:tab w:val="left" w:pos="6480"/>
              </w:tabs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</w:t>
            </w:r>
            <w:r w:rsidR="00063A8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aintain knowledge of medical processes</w:t>
            </w:r>
            <w:r w:rsidR="00862440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, policing</w:t>
            </w:r>
            <w:r w:rsidR="009758D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</w:t>
            </w:r>
            <w:r w:rsidR="00EB4F81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activities,</w:t>
            </w:r>
            <w:r w:rsidR="00063A8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and related topics</w:t>
            </w:r>
            <w: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to ensure high quality service </w:t>
            </w:r>
            <w:proofErr w:type="gramStart"/>
            <w: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at all t</w:t>
            </w:r>
            <w:r w:rsidR="003E6419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imes</w:t>
            </w:r>
            <w:proofErr w:type="gramEnd"/>
          </w:p>
          <w:p w14:paraId="13C113D0" w14:textId="0AA525E8" w:rsidR="003B3D4A" w:rsidRPr="000704C7" w:rsidRDefault="003B3D4A" w:rsidP="000F38DF">
            <w:pPr>
              <w:numPr>
                <w:ilvl w:val="0"/>
                <w:numId w:val="12"/>
              </w:numPr>
              <w:tabs>
                <w:tab w:val="left" w:pos="6480"/>
              </w:tabs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Deputise for the divisional OHA </w:t>
            </w:r>
            <w:r w:rsidR="00BD7F75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at internal meetings such as </w:t>
            </w:r>
            <w:r w:rsidR="00403B9E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sickness absence meetings </w:t>
            </w:r>
            <w:r w:rsidR="00F8717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providing advice and guidance to line managers </w:t>
            </w:r>
            <w:r w:rsidR="008C2FDC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and employees</w:t>
            </w:r>
            <w:r w:rsidR="00E65E39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on Occupational Health matters and </w:t>
            </w:r>
            <w:r w:rsidR="00E34BA7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processes,</w:t>
            </w:r>
            <w:r w:rsidR="00E65E39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reporting </w:t>
            </w:r>
            <w:r w:rsidR="00CD3F8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back </w:t>
            </w:r>
            <w:r w:rsidR="00E65E39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to OHA </w:t>
            </w:r>
            <w:r w:rsidR="00CD3F8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where appropriate</w:t>
            </w:r>
            <w:r w:rsidR="00E65E39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.</w:t>
            </w:r>
          </w:p>
          <w:p w14:paraId="16895681" w14:textId="51CECAE0" w:rsidR="000704C7" w:rsidRPr="000F38DF" w:rsidRDefault="000704C7" w:rsidP="000F38DF">
            <w:pPr>
              <w:numPr>
                <w:ilvl w:val="0"/>
                <w:numId w:val="12"/>
              </w:numPr>
              <w:tabs>
                <w:tab w:val="left" w:pos="6480"/>
              </w:tabs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Represent BTP Occupational Health </w:t>
            </w:r>
            <w:r w:rsidR="00C76850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specialist networks and groups; </w:t>
            </w:r>
            <w:r w:rsidR="00AF31EA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and participate in network learning</w:t>
            </w:r>
          </w:p>
          <w:p w14:paraId="15D10542" w14:textId="16241BA5" w:rsidR="009922A3" w:rsidRPr="00821D5D" w:rsidRDefault="009922A3" w:rsidP="00821D5D">
            <w:pPr>
              <w:numPr>
                <w:ilvl w:val="0"/>
                <w:numId w:val="12"/>
              </w:numPr>
              <w:tabs>
                <w:tab w:val="left" w:pos="6480"/>
              </w:tabs>
              <w:rPr>
                <w:rFonts w:ascii="Calibri" w:hAnsi="Calibri" w:cs="Calibri"/>
                <w:b w:val="0"/>
                <w:bCs w:val="0"/>
              </w:rPr>
            </w:pPr>
            <w:r w:rsidRPr="00920E0E">
              <w:rPr>
                <w:rFonts w:eastAsia="Times New Roman" w:cstheme="minorHAnsi"/>
                <w:b w:val="0"/>
                <w:bCs w:val="0"/>
                <w:lang w:val="en-US" w:eastAsia="en-GB"/>
              </w:rPr>
              <w:t xml:space="preserve">Maintain and develop own knowledge </w:t>
            </w:r>
            <w:proofErr w:type="gramStart"/>
            <w:r>
              <w:rPr>
                <w:rFonts w:eastAsia="Times New Roman" w:cstheme="minorHAnsi"/>
                <w:b w:val="0"/>
                <w:bCs w:val="0"/>
                <w:lang w:val="en-US" w:eastAsia="en-GB"/>
              </w:rPr>
              <w:t>in order to</w:t>
            </w:r>
            <w:proofErr w:type="gramEnd"/>
            <w:r>
              <w:rPr>
                <w:rFonts w:eastAsia="Times New Roman" w:cstheme="minorHAnsi"/>
                <w:b w:val="0"/>
                <w:bCs w:val="0"/>
                <w:lang w:val="en-US" w:eastAsia="en-GB"/>
              </w:rPr>
              <w:t xml:space="preserve"> provide evidence-based assessment and advice and to meet revalidation requirements to maintain professional registration with the Nursing and Midwifery Council every 3 years.</w:t>
            </w:r>
          </w:p>
          <w:p w14:paraId="77CF820F" w14:textId="6491F244" w:rsidR="00A15B7F" w:rsidRPr="00A15B7F" w:rsidRDefault="00A15B7F" w:rsidP="00A15B7F">
            <w:pPr>
              <w:numPr>
                <w:ilvl w:val="0"/>
                <w:numId w:val="12"/>
              </w:numPr>
              <w:tabs>
                <w:tab w:val="left" w:pos="6480"/>
              </w:tabs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A15B7F">
              <w:rPr>
                <w:rFonts w:ascii="Calibri" w:hAnsi="Calibri" w:cs="Calibri"/>
                <w:b w:val="0"/>
                <w:bCs w:val="0"/>
              </w:rPr>
              <w:t xml:space="preserve">Make observations and recommendations relating to BTP OH service </w:t>
            </w:r>
            <w:r w:rsidR="006878C3" w:rsidRPr="00A15B7F">
              <w:rPr>
                <w:rFonts w:ascii="Calibri" w:hAnsi="Calibri" w:cs="Calibri"/>
                <w:b w:val="0"/>
                <w:bCs w:val="0"/>
              </w:rPr>
              <w:t>and</w:t>
            </w:r>
            <w:r w:rsidR="006878C3">
              <w:rPr>
                <w:rFonts w:ascii="Calibri" w:hAnsi="Calibri" w:cs="Calibri"/>
                <w:b w:val="0"/>
                <w:bCs w:val="0"/>
              </w:rPr>
              <w:t xml:space="preserve"> practices</w:t>
            </w:r>
            <w:r w:rsidRPr="00A15B7F">
              <w:rPr>
                <w:rFonts w:ascii="Calibri" w:hAnsi="Calibri" w:cs="Calibri"/>
                <w:b w:val="0"/>
                <w:bCs w:val="0"/>
              </w:rPr>
              <w:t xml:space="preserve"> to the </w:t>
            </w:r>
            <w:r w:rsidR="00BC0A2F">
              <w:rPr>
                <w:rFonts w:ascii="Calibri" w:hAnsi="Calibri" w:cs="Calibri"/>
                <w:b w:val="0"/>
                <w:bCs w:val="0"/>
              </w:rPr>
              <w:t>OHA/</w:t>
            </w:r>
            <w:r w:rsidR="00AF64ED">
              <w:rPr>
                <w:rFonts w:ascii="Calibri" w:hAnsi="Calibri" w:cs="Calibri"/>
                <w:b w:val="0"/>
                <w:bCs w:val="0"/>
              </w:rPr>
              <w:t xml:space="preserve">Senior OHA / </w:t>
            </w:r>
            <w:r w:rsidRPr="00A15B7F">
              <w:rPr>
                <w:rFonts w:ascii="Calibri" w:hAnsi="Calibri" w:cs="Calibri"/>
                <w:b w:val="0"/>
                <w:bCs w:val="0"/>
              </w:rPr>
              <w:t>Head of OH so that BTP OH can continuously improve its service and respond to the needs of BTP.</w:t>
            </w:r>
          </w:p>
          <w:p w14:paraId="3A11C0EF" w14:textId="021B89DB" w:rsidR="004C251A" w:rsidRPr="004C251A" w:rsidRDefault="00A15B7F" w:rsidP="004C251A">
            <w:pPr>
              <w:numPr>
                <w:ilvl w:val="0"/>
                <w:numId w:val="12"/>
              </w:numPr>
              <w:tabs>
                <w:tab w:val="left" w:pos="6480"/>
              </w:tabs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A15B7F">
              <w:rPr>
                <w:rFonts w:ascii="Calibri" w:hAnsi="Calibri" w:cs="Calibri"/>
                <w:b w:val="0"/>
                <w:bCs w:val="0"/>
              </w:rPr>
              <w:t xml:space="preserve">Other work as directed by </w:t>
            </w:r>
            <w:r w:rsidR="00BC0A2F">
              <w:rPr>
                <w:rFonts w:ascii="Calibri" w:hAnsi="Calibri" w:cs="Calibri"/>
                <w:b w:val="0"/>
                <w:bCs w:val="0"/>
              </w:rPr>
              <w:t>OHA/</w:t>
            </w:r>
            <w:r w:rsidR="00AF64ED">
              <w:rPr>
                <w:rFonts w:ascii="Calibri" w:hAnsi="Calibri" w:cs="Calibri"/>
                <w:b w:val="0"/>
                <w:bCs w:val="0"/>
              </w:rPr>
              <w:t xml:space="preserve">Senior OHA </w:t>
            </w:r>
            <w:r w:rsidRPr="00A15B7F">
              <w:rPr>
                <w:rFonts w:ascii="Calibri" w:hAnsi="Calibri" w:cs="Calibri"/>
                <w:b w:val="0"/>
                <w:bCs w:val="0"/>
              </w:rPr>
              <w:t xml:space="preserve">to support the delivery of OH </w:t>
            </w:r>
            <w:r w:rsidR="006878C3">
              <w:rPr>
                <w:rFonts w:ascii="Calibri" w:hAnsi="Calibri" w:cs="Calibri"/>
                <w:b w:val="0"/>
                <w:bCs w:val="0"/>
              </w:rPr>
              <w:t>and Wellbeing services</w:t>
            </w:r>
          </w:p>
          <w:p w14:paraId="48D4C6D5" w14:textId="77777777" w:rsidR="00E90E2C" w:rsidRPr="00A15B7F" w:rsidRDefault="00E90E2C" w:rsidP="00A15B7F">
            <w:pPr>
              <w:rPr>
                <w:rFonts w:eastAsia="Times New Roman" w:cstheme="minorHAnsi"/>
                <w:b w:val="0"/>
                <w:bCs w:val="0"/>
                <w:sz w:val="21"/>
                <w:szCs w:val="21"/>
                <w:lang w:val="en-US" w:eastAsia="en-GB"/>
              </w:rPr>
            </w:pPr>
          </w:p>
        </w:tc>
      </w:tr>
      <w:tr w:rsidR="00E90E2C" w14:paraId="03946EB9" w14:textId="77777777" w:rsidTr="005275D9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E1C454B" w14:textId="77777777" w:rsidR="00E90E2C" w:rsidRDefault="002F3D81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6"/>
                <w:szCs w:val="26"/>
                <w:lang w:val="en-US" w:eastAsia="en-GB"/>
              </w:rPr>
            </w:pPr>
            <w:proofErr w:type="gramStart"/>
            <w:r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E  </w:t>
            </w:r>
            <w:r w:rsidR="00E90E2C"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Decision</w:t>
            </w:r>
            <w:proofErr w:type="gramEnd"/>
            <w:r w:rsidR="00E90E2C"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Making</w:t>
            </w:r>
          </w:p>
          <w:p w14:paraId="3D9B22D7" w14:textId="77777777" w:rsidR="00066A2E" w:rsidRPr="00423432" w:rsidRDefault="00066A2E" w:rsidP="00AC0C44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color w:val="002060"/>
                <w:sz w:val="26"/>
                <w:szCs w:val="26"/>
                <w:lang w:val="en-US" w:eastAsia="en-GB"/>
              </w:rPr>
            </w:pPr>
          </w:p>
        </w:tc>
      </w:tr>
      <w:tr w:rsidR="00712D8C" w14:paraId="6CCA45D5" w14:textId="77777777" w:rsidTr="000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3E11515D" w14:textId="2D915983" w:rsidR="001F5BB8" w:rsidRPr="008C0601" w:rsidRDefault="001F5BB8" w:rsidP="001F5BB8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8C0601">
              <w:rPr>
                <w:rFonts w:eastAsia="Times New Roman" w:cstheme="minorHAnsi"/>
                <w:lang w:eastAsia="en-GB"/>
              </w:rPr>
              <w:t>Make Decisions:</w:t>
            </w:r>
            <w:r w:rsidR="00A20688" w:rsidRPr="008C0601">
              <w:rPr>
                <w:rFonts w:eastAsia="Times New Roman" w:cstheme="minorHAnsi"/>
                <w:lang w:eastAsia="en-GB"/>
              </w:rPr>
              <w:t xml:space="preserve"> </w:t>
            </w:r>
            <w:r w:rsidR="00A20688" w:rsidRPr="008C0601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make fitness for work decisions and recommendations in line with </w:t>
            </w:r>
            <w:r w:rsidR="00F137DB" w:rsidRPr="008C0601">
              <w:rPr>
                <w:rFonts w:eastAsia="Times New Roman" w:cstheme="minorHAnsi"/>
                <w:b w:val="0"/>
                <w:bCs w:val="0"/>
                <w:lang w:eastAsia="en-GB"/>
              </w:rPr>
              <w:t>role responsi</w:t>
            </w:r>
            <w:r w:rsidR="006878C3">
              <w:rPr>
                <w:rFonts w:eastAsia="Times New Roman" w:cstheme="minorHAnsi"/>
                <w:b w:val="0"/>
                <w:bCs w:val="0"/>
                <w:lang w:eastAsia="en-GB"/>
              </w:rPr>
              <w:t>bil</w:t>
            </w:r>
            <w:r w:rsidR="00F137DB" w:rsidRPr="008C0601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ities and clinical knowledge basis; </w:t>
            </w:r>
            <w:r w:rsidR="002F4002" w:rsidRPr="008C0601">
              <w:rPr>
                <w:rFonts w:eastAsia="Times New Roman" w:cstheme="minorHAnsi"/>
                <w:b w:val="0"/>
                <w:bCs w:val="0"/>
                <w:lang w:eastAsia="en-GB"/>
              </w:rPr>
              <w:t>Organising own work and escalation</w:t>
            </w:r>
            <w:r w:rsidR="00CB5E75">
              <w:rPr>
                <w:rFonts w:eastAsia="Times New Roman" w:cstheme="minorHAnsi"/>
                <w:b w:val="0"/>
                <w:bCs w:val="0"/>
                <w:lang w:eastAsia="en-GB"/>
              </w:rPr>
              <w:t>s</w:t>
            </w:r>
            <w:r w:rsidR="006878C3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where needed</w:t>
            </w:r>
          </w:p>
          <w:p w14:paraId="7E8820F6" w14:textId="77777777" w:rsidR="00117C8D" w:rsidRPr="008C0601" w:rsidRDefault="00117C8D" w:rsidP="00AC0C44">
            <w:pPr>
              <w:spacing w:before="40" w:after="40"/>
              <w:jc w:val="both"/>
              <w:rPr>
                <w:rFonts w:eastAsia="Times New Roman" w:cstheme="minorHAnsi"/>
                <w:b w:val="0"/>
                <w:iCs/>
                <w:color w:val="002060"/>
                <w:lang w:val="en-US" w:eastAsia="en-GB"/>
              </w:rPr>
            </w:pPr>
          </w:p>
          <w:p w14:paraId="70684FCC" w14:textId="48F50AFD" w:rsidR="001F5BB8" w:rsidRPr="00063A8A" w:rsidRDefault="005E6A57" w:rsidP="00063A8A">
            <w:pPr>
              <w:rPr>
                <w:rFonts w:ascii="Arial" w:eastAsia="Times New Roman" w:hAnsi="Arial" w:cs="Arial"/>
                <w:lang w:eastAsia="en-GB"/>
              </w:rPr>
            </w:pPr>
            <w:r w:rsidRPr="008C0601">
              <w:rPr>
                <w:rFonts w:eastAsia="Times New Roman" w:cstheme="minorHAnsi"/>
                <w:lang w:eastAsia="en-GB"/>
              </w:rPr>
              <w:t>Significant say in decisions</w:t>
            </w:r>
            <w:r w:rsidR="00063A8A" w:rsidRPr="008C0601">
              <w:rPr>
                <w:rFonts w:eastAsia="Times New Roman" w:cstheme="minorHAnsi"/>
                <w:lang w:eastAsia="en-GB"/>
              </w:rPr>
              <w:t xml:space="preserve"> </w:t>
            </w:r>
            <w:r w:rsidR="002F4002" w:rsidRPr="008C0601">
              <w:rPr>
                <w:rFonts w:eastAsia="Times New Roman" w:cstheme="minorHAnsi"/>
                <w:b w:val="0"/>
                <w:bCs w:val="0"/>
                <w:lang w:eastAsia="en-GB"/>
              </w:rPr>
              <w:t>–</w:t>
            </w:r>
            <w:r w:rsidR="00CB5E75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</w:t>
            </w:r>
            <w:r w:rsidR="00753226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As subject matter expert </w:t>
            </w:r>
            <w:r w:rsidR="00B7737B" w:rsidRPr="008C0601">
              <w:rPr>
                <w:rFonts w:eastAsia="Times New Roman" w:cstheme="minorHAnsi"/>
                <w:b w:val="0"/>
                <w:bCs w:val="0"/>
                <w:lang w:eastAsia="en-GB"/>
              </w:rPr>
              <w:t>provide</w:t>
            </w:r>
            <w:r w:rsidR="000B6745" w:rsidRPr="008C0601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</w:t>
            </w:r>
            <w:r w:rsidR="008C0601" w:rsidRPr="008C0601">
              <w:rPr>
                <w:rFonts w:eastAsia="Times New Roman" w:cstheme="minorHAnsi"/>
                <w:b w:val="0"/>
                <w:bCs w:val="0"/>
                <w:lang w:eastAsia="en-GB"/>
              </w:rPr>
              <w:t>advice</w:t>
            </w:r>
            <w:r w:rsidR="005B0C1E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, guidance </w:t>
            </w:r>
            <w:r w:rsidR="006878C3">
              <w:rPr>
                <w:rFonts w:eastAsia="Times New Roman" w:cstheme="minorHAnsi"/>
                <w:b w:val="0"/>
                <w:bCs w:val="0"/>
                <w:lang w:eastAsia="en-GB"/>
              </w:rPr>
              <w:t>to</w:t>
            </w:r>
            <w:r w:rsidR="008927AA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</w:t>
            </w:r>
            <w:r w:rsidR="00DD1DEF">
              <w:rPr>
                <w:rFonts w:eastAsia="Times New Roman" w:cstheme="minorHAnsi"/>
                <w:b w:val="0"/>
                <w:bCs w:val="0"/>
                <w:lang w:eastAsia="en-GB"/>
              </w:rPr>
              <w:t>influence line</w:t>
            </w:r>
            <w:r w:rsidR="000B6745" w:rsidRPr="008C0601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managers</w:t>
            </w:r>
            <w:r w:rsidR="003A498A">
              <w:rPr>
                <w:rFonts w:eastAsia="Times New Roman" w:cstheme="minorHAnsi"/>
                <w:b w:val="0"/>
                <w:bCs w:val="0"/>
                <w:lang w:eastAsia="en-GB"/>
              </w:rPr>
              <w:t>, employee</w:t>
            </w:r>
            <w:r w:rsidR="00753226">
              <w:rPr>
                <w:rFonts w:eastAsia="Times New Roman" w:cstheme="minorHAnsi"/>
                <w:b w:val="0"/>
                <w:bCs w:val="0"/>
                <w:lang w:eastAsia="en-GB"/>
              </w:rPr>
              <w:t>s</w:t>
            </w:r>
            <w:r w:rsidR="003A498A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and other stakeholders</w:t>
            </w:r>
            <w:r w:rsidR="000B6745" w:rsidRPr="008C0601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</w:t>
            </w:r>
            <w:r w:rsidR="008C0601" w:rsidRPr="008C0601">
              <w:rPr>
                <w:rFonts w:eastAsia="Times New Roman" w:cstheme="minorHAnsi"/>
                <w:b w:val="0"/>
                <w:bCs w:val="0"/>
                <w:lang w:eastAsia="en-GB"/>
              </w:rPr>
              <w:t>on Occupational Health processes</w:t>
            </w:r>
            <w:r w:rsidR="008927AA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and management of </w:t>
            </w:r>
            <w:r w:rsidR="00EC7643" w:rsidRPr="008C0601">
              <w:rPr>
                <w:rFonts w:eastAsia="Times New Roman" w:cstheme="minorHAnsi"/>
                <w:b w:val="0"/>
                <w:bCs w:val="0"/>
                <w:lang w:eastAsia="en-GB"/>
              </w:rPr>
              <w:t>employee</w:t>
            </w:r>
            <w:r w:rsidR="00EC7643">
              <w:rPr>
                <w:rFonts w:eastAsia="Times New Roman" w:cstheme="minorHAnsi"/>
                <w:b w:val="0"/>
                <w:bCs w:val="0"/>
                <w:lang w:eastAsia="en-GB"/>
              </w:rPr>
              <w:t>’s</w:t>
            </w:r>
            <w:r w:rsidR="008C0601" w:rsidRPr="008C0601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health in the workplace.</w:t>
            </w:r>
          </w:p>
        </w:tc>
      </w:tr>
      <w:tr w:rsidR="00712D8C" w14:paraId="50DCFB3C" w14:textId="77777777" w:rsidTr="005275D9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26E5FEFB" w14:textId="77777777" w:rsidR="00712D8C" w:rsidRPr="00423432" w:rsidRDefault="002F3D81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6"/>
                <w:szCs w:val="26"/>
                <w:lang w:val="en-US" w:eastAsia="en-GB"/>
              </w:rPr>
            </w:pPr>
            <w:proofErr w:type="gramStart"/>
            <w:r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F  </w:t>
            </w:r>
            <w:r w:rsidR="00712D8C"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Co</w:t>
            </w:r>
            <w:r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ntact</w:t>
            </w:r>
            <w:proofErr w:type="gramEnd"/>
            <w:r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with Others </w:t>
            </w:r>
          </w:p>
          <w:p w14:paraId="6073ADBC" w14:textId="77777777" w:rsidR="00712D8C" w:rsidRPr="00423432" w:rsidRDefault="00712D8C" w:rsidP="00423432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sz w:val="19"/>
                <w:szCs w:val="19"/>
                <w:lang w:val="en-US" w:eastAsia="en-GB"/>
              </w:rPr>
            </w:pPr>
          </w:p>
        </w:tc>
      </w:tr>
      <w:tr w:rsidR="00712D8C" w14:paraId="084A3E53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7C4FDD66" w14:textId="2A10D8C3" w:rsidR="00E06223" w:rsidRPr="00E06223" w:rsidRDefault="00E06223" w:rsidP="00E06223">
            <w:pPr>
              <w:rPr>
                <w:rFonts w:eastAsia="Times New Roman" w:cstheme="minorHAnsi"/>
                <w:lang w:eastAsia="en-GB"/>
              </w:rPr>
            </w:pPr>
            <w:r w:rsidRPr="00E06223">
              <w:rPr>
                <w:rFonts w:eastAsia="Times New Roman" w:cstheme="minorHAnsi"/>
                <w:lang w:eastAsia="en-GB"/>
              </w:rPr>
              <w:t xml:space="preserve">Internal: </w:t>
            </w:r>
            <w:proofErr w:type="gramStart"/>
            <w:r w:rsidR="00E54BA4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New </w:t>
            </w:r>
            <w:r w:rsidR="00E54BA4" w:rsidRPr="00E54BA4">
              <w:rPr>
                <w:rFonts w:eastAsia="Times New Roman" w:cstheme="minorHAnsi"/>
                <w:b w:val="0"/>
                <w:bCs w:val="0"/>
                <w:lang w:eastAsia="en-GB"/>
              </w:rPr>
              <w:t>Recruit</w:t>
            </w:r>
            <w:proofErr w:type="gramEnd"/>
            <w:r w:rsidR="00817B4E" w:rsidRPr="00E54BA4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and</w:t>
            </w:r>
            <w:r w:rsidR="00817B4E">
              <w:rPr>
                <w:rFonts w:eastAsia="Times New Roman" w:cstheme="minorHAnsi"/>
                <w:lang w:eastAsia="en-GB"/>
              </w:rPr>
              <w:t xml:space="preserve"> </w:t>
            </w:r>
            <w:r w:rsidR="00063A8A">
              <w:rPr>
                <w:rFonts w:eastAsia="Times New Roman" w:cstheme="minorHAnsi"/>
                <w:b w:val="0"/>
                <w:bCs w:val="0"/>
                <w:lang w:eastAsia="en-GB"/>
              </w:rPr>
              <w:t>Employees undertaking medical</w:t>
            </w:r>
            <w:r w:rsidR="00E96EB5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assessment on suitability for role &amp; fitness for role</w:t>
            </w:r>
            <w:r w:rsidR="00DE6A78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&amp; other OH </w:t>
            </w:r>
            <w:r w:rsidR="003A498A">
              <w:rPr>
                <w:rFonts w:eastAsia="Times New Roman" w:cstheme="minorHAnsi"/>
                <w:b w:val="0"/>
                <w:bCs w:val="0"/>
                <w:lang w:eastAsia="en-GB"/>
              </w:rPr>
              <w:t>activities</w:t>
            </w:r>
            <w:r w:rsidR="00563E41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. </w:t>
            </w:r>
            <w:r w:rsidR="003A498A">
              <w:rPr>
                <w:rFonts w:eastAsia="Times New Roman" w:cstheme="minorHAnsi"/>
                <w:b w:val="0"/>
                <w:bCs w:val="0"/>
                <w:lang w:eastAsia="en-GB"/>
              </w:rPr>
              <w:t>People</w:t>
            </w:r>
            <w:r w:rsidR="0051769E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and </w:t>
            </w:r>
            <w:r w:rsidR="008575D0" w:rsidRPr="00330BDF">
              <w:rPr>
                <w:rFonts w:eastAsia="Times New Roman" w:cstheme="minorHAnsi"/>
                <w:b w:val="0"/>
                <w:bCs w:val="0"/>
                <w:lang w:eastAsia="en-GB"/>
              </w:rPr>
              <w:t>recruitment team</w:t>
            </w:r>
            <w:r w:rsidR="0051769E">
              <w:rPr>
                <w:rFonts w:eastAsia="Times New Roman" w:cstheme="minorHAnsi"/>
                <w:b w:val="0"/>
                <w:bCs w:val="0"/>
                <w:lang w:eastAsia="en-GB"/>
              </w:rPr>
              <w:t>, line managers</w:t>
            </w:r>
            <w:r w:rsidR="0013696A">
              <w:rPr>
                <w:rFonts w:eastAsia="Times New Roman" w:cstheme="minorHAnsi"/>
                <w:b w:val="0"/>
                <w:bCs w:val="0"/>
                <w:lang w:eastAsia="en-GB"/>
              </w:rPr>
              <w:t>. Wellbeing team</w:t>
            </w:r>
            <w:r w:rsidR="00DE6A78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and Health &amp; Safety teams. </w:t>
            </w:r>
          </w:p>
          <w:p w14:paraId="1EED8F6A" w14:textId="77777777" w:rsidR="00E06223" w:rsidRPr="00E06223" w:rsidRDefault="00E06223" w:rsidP="00E06223">
            <w:pPr>
              <w:rPr>
                <w:rFonts w:eastAsia="Times New Roman" w:cstheme="minorHAnsi"/>
                <w:lang w:eastAsia="en-GB"/>
              </w:rPr>
            </w:pPr>
          </w:p>
          <w:p w14:paraId="1AA3902E" w14:textId="15C10892" w:rsidR="00E06223" w:rsidRPr="00167E58" w:rsidRDefault="00E06223" w:rsidP="00E06223">
            <w:pPr>
              <w:rPr>
                <w:rFonts w:eastAsia="Times New Roman" w:cstheme="minorHAnsi"/>
                <w:b w:val="0"/>
                <w:bCs w:val="0"/>
                <w:color w:val="FF0000"/>
                <w:u w:val="single"/>
                <w:lang w:eastAsia="en-GB"/>
              </w:rPr>
            </w:pPr>
            <w:r w:rsidRPr="00E06223">
              <w:rPr>
                <w:rFonts w:eastAsia="Times New Roman" w:cstheme="minorHAnsi"/>
                <w:lang w:eastAsia="en-GB"/>
              </w:rPr>
              <w:t>External:</w:t>
            </w:r>
            <w:r w:rsidR="004C4ECE">
              <w:rPr>
                <w:rFonts w:eastAsia="Times New Roman" w:cstheme="minorHAnsi"/>
                <w:lang w:eastAsia="en-GB"/>
              </w:rPr>
              <w:t xml:space="preserve"> </w:t>
            </w:r>
            <w:r w:rsidR="00392607" w:rsidRPr="003A498A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Liaise </w:t>
            </w:r>
            <w:r w:rsidR="003A498A" w:rsidRPr="003A498A">
              <w:rPr>
                <w:rFonts w:eastAsia="Times New Roman" w:cstheme="minorHAnsi"/>
                <w:b w:val="0"/>
                <w:bCs w:val="0"/>
                <w:lang w:eastAsia="en-GB"/>
              </w:rPr>
              <w:t>with</w:t>
            </w:r>
            <w:r w:rsidR="003A498A">
              <w:rPr>
                <w:rFonts w:eastAsia="Times New Roman" w:cstheme="minorHAnsi"/>
                <w:lang w:eastAsia="en-GB"/>
              </w:rPr>
              <w:t xml:space="preserve"> </w:t>
            </w:r>
            <w:r w:rsidR="003A498A">
              <w:rPr>
                <w:rFonts w:eastAsia="Times New Roman" w:cstheme="minorHAnsi"/>
                <w:b w:val="0"/>
                <w:bCs w:val="0"/>
                <w:lang w:eastAsia="en-GB"/>
              </w:rPr>
              <w:t>External</w:t>
            </w:r>
            <w:r w:rsidR="00C411C1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providers </w:t>
            </w:r>
            <w:r w:rsidR="00392607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and other </w:t>
            </w:r>
            <w:r w:rsidR="00C947FF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partners such as GPs, NHS </w:t>
            </w:r>
            <w:r w:rsidR="009629C0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to </w:t>
            </w:r>
            <w:r w:rsidR="00B7737B">
              <w:rPr>
                <w:rFonts w:eastAsia="Times New Roman" w:cstheme="minorHAnsi"/>
                <w:b w:val="0"/>
                <w:bCs w:val="0"/>
                <w:lang w:eastAsia="en-GB"/>
              </w:rPr>
              <w:t>arrange assessment</w:t>
            </w:r>
            <w:r w:rsidR="00C947FF">
              <w:rPr>
                <w:rFonts w:eastAsia="Times New Roman" w:cstheme="minorHAnsi"/>
                <w:b w:val="0"/>
                <w:bCs w:val="0"/>
                <w:lang w:eastAsia="en-GB"/>
              </w:rPr>
              <w:t>,</w:t>
            </w:r>
            <w:r w:rsidR="00B7737B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treatment and </w:t>
            </w:r>
            <w:r w:rsidR="009629C0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ensure timely provision </w:t>
            </w:r>
            <w:r w:rsidR="00CB479B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of outcomes and reports </w:t>
            </w:r>
            <w:proofErr w:type="spellStart"/>
            <w:r w:rsidR="00C411C1">
              <w:rPr>
                <w:rFonts w:eastAsia="Times New Roman" w:cstheme="minorHAnsi"/>
                <w:b w:val="0"/>
                <w:bCs w:val="0"/>
                <w:lang w:eastAsia="en-GB"/>
              </w:rPr>
              <w:t>e.g</w:t>
            </w:r>
            <w:proofErr w:type="spellEnd"/>
            <w:r w:rsidR="00C411C1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Drug &amp; Alcohol test results</w:t>
            </w:r>
            <w:r w:rsidR="00CB479B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, OHP assessment reports, </w:t>
            </w:r>
            <w:r w:rsidR="00C947FF">
              <w:rPr>
                <w:rFonts w:eastAsia="Times New Roman" w:cstheme="minorHAnsi"/>
                <w:b w:val="0"/>
                <w:bCs w:val="0"/>
                <w:lang w:eastAsia="en-GB"/>
              </w:rPr>
              <w:t>GP reports</w:t>
            </w:r>
            <w:r w:rsidR="00392607">
              <w:rPr>
                <w:rFonts w:eastAsia="Times New Roman" w:cstheme="minorHAnsi"/>
                <w:b w:val="0"/>
                <w:bCs w:val="0"/>
                <w:lang w:eastAsia="en-GB"/>
              </w:rPr>
              <w:t>.</w:t>
            </w:r>
          </w:p>
          <w:p w14:paraId="75E90AA4" w14:textId="77777777" w:rsidR="00AC0C44" w:rsidRPr="000E72F8" w:rsidRDefault="00AC0C44" w:rsidP="000E72F8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bCs w:val="0"/>
                <w:i/>
                <w:color w:val="002060"/>
                <w:sz w:val="20"/>
                <w:szCs w:val="20"/>
                <w:lang w:val="en-US" w:eastAsia="en-GB"/>
              </w:rPr>
            </w:pPr>
          </w:p>
        </w:tc>
      </w:tr>
      <w:tr w:rsidR="00712D8C" w14:paraId="13BEA984" w14:textId="77777777" w:rsidTr="005275D9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2345BCA9" w14:textId="77777777" w:rsidR="00712D8C" w:rsidRPr="00423432" w:rsidRDefault="002D7415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6"/>
                <w:szCs w:val="26"/>
                <w:lang w:val="en-US" w:eastAsia="en-GB"/>
              </w:rPr>
            </w:pPr>
            <w:proofErr w:type="gramStart"/>
            <w:r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lastRenderedPageBreak/>
              <w:t xml:space="preserve">G  </w:t>
            </w:r>
            <w:r w:rsidR="00E440CD"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Essential</w:t>
            </w:r>
            <w:proofErr w:type="gramEnd"/>
            <w:r w:rsidR="00E440CD"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Criteria </w:t>
            </w:r>
          </w:p>
          <w:p w14:paraId="45637650" w14:textId="61F1A5EF" w:rsidR="00982E57" w:rsidRPr="00FA5158" w:rsidRDefault="00FA5158" w:rsidP="00FA5158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lang w:val="en-US" w:eastAsia="en-GB"/>
              </w:rPr>
            </w:pPr>
            <w:r w:rsidRPr="00B330A0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 xml:space="preserve">Qualifications and Training: </w:t>
            </w:r>
          </w:p>
        </w:tc>
      </w:tr>
      <w:tr w:rsidR="000E72F8" w14:paraId="081F4B55" w14:textId="77777777" w:rsidTr="000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22DC61CE" w14:textId="59265F57" w:rsidR="000E3713" w:rsidRDefault="000E3713" w:rsidP="000E3713">
            <w:pPr>
              <w:rPr>
                <w:rFonts w:ascii="Calibri" w:eastAsia="Times New Roman" w:hAnsi="Calibri" w:cs="Calibri"/>
                <w:lang w:eastAsia="en-GB"/>
              </w:rPr>
            </w:pPr>
            <w:r w:rsidRPr="005C3B74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Registered Nurse with Nursing and Midwifery Council </w:t>
            </w:r>
          </w:p>
          <w:p w14:paraId="302467F2" w14:textId="0BC1EADB" w:rsidR="00BC0A2F" w:rsidRPr="005C3B74" w:rsidRDefault="006878C3" w:rsidP="000E3713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Two years p</w:t>
            </w:r>
            <w:r w:rsidR="00BC0A2F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ost graduate </w:t>
            </w:r>
            <w:r w:rsidR="00E248BE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experience in a clinical setting</w:t>
            </w:r>
          </w:p>
          <w:p w14:paraId="510D5915" w14:textId="0812ADCE" w:rsidR="00980ECD" w:rsidRPr="00CB070D" w:rsidRDefault="00E8524A" w:rsidP="00063A8A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>
              <w:rPr>
                <w:rFonts w:eastAsia="Times New Roman" w:cstheme="minorHAnsi"/>
                <w:b w:val="0"/>
                <w:bCs w:val="0"/>
                <w:lang w:eastAsia="en-GB"/>
              </w:rPr>
              <w:t>Able to demonstrate an understanding of Occupational Health</w:t>
            </w:r>
          </w:p>
        </w:tc>
      </w:tr>
      <w:tr w:rsidR="00982E57" w14:paraId="53D82FFD" w14:textId="77777777" w:rsidTr="005275D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4276A08F" w14:textId="77777777" w:rsidR="00982E57" w:rsidRPr="00B330A0" w:rsidRDefault="00982E57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lang w:val="en-US" w:eastAsia="en-GB"/>
              </w:rPr>
            </w:pPr>
            <w:r w:rsidRPr="00B330A0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>Experience:</w:t>
            </w:r>
          </w:p>
          <w:p w14:paraId="5BFA6145" w14:textId="587DC5DB" w:rsidR="000F01F3" w:rsidRPr="000F01F3" w:rsidRDefault="000F01F3" w:rsidP="000F01F3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color w:val="2F5496" w:themeColor="accent1" w:themeShade="BF"/>
                <w:sz w:val="21"/>
                <w:szCs w:val="21"/>
                <w:lang w:val="en-US" w:eastAsia="en-GB"/>
              </w:rPr>
            </w:pPr>
            <w:r w:rsidRPr="000F01F3">
              <w:rPr>
                <w:rFonts w:ascii="Calibri" w:eastAsia="Calibri" w:hAnsi="Calibri" w:cs="Times New Roman"/>
                <w:b w:val="0"/>
                <w:sz w:val="21"/>
                <w:szCs w:val="21"/>
              </w:rPr>
              <w:t>Excellent interpersonal and communication skills in Welsh</w:t>
            </w:r>
            <w:r w:rsidRPr="000F01F3">
              <w:rPr>
                <w:rFonts w:ascii="Calibri" w:eastAsia="Calibri" w:hAnsi="Calibri" w:cs="Times New Roman"/>
                <w:b w:val="0"/>
                <w:bCs w:val="0"/>
                <w:sz w:val="21"/>
                <w:szCs w:val="21"/>
              </w:rPr>
              <w:t xml:space="preserve"> </w:t>
            </w:r>
            <w:r w:rsidRPr="000F01F3">
              <w:rPr>
                <w:b w:val="0"/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alias w:val="Yes/No"/>
                <w:tag w:val="Yes/No"/>
                <w:id w:val="-1245484781"/>
                <w:placeholder>
                  <w:docPart w:val="8D98406014854569AECDB2446385577A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042F1">
                  <w:rPr>
                    <w:sz w:val="21"/>
                    <w:szCs w:val="21"/>
                  </w:rPr>
                  <w:t>No</w:t>
                </w:r>
              </w:sdtContent>
            </w:sdt>
          </w:p>
          <w:p w14:paraId="2F726D4F" w14:textId="77777777" w:rsidR="00982E57" w:rsidRPr="00982E57" w:rsidRDefault="00982E57" w:rsidP="005275D9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b w:val="0"/>
                <w:color w:val="2F5496" w:themeColor="accent1" w:themeShade="BF"/>
                <w:sz w:val="19"/>
                <w:szCs w:val="19"/>
                <w:lang w:val="en-US" w:eastAsia="en-GB"/>
              </w:rPr>
            </w:pPr>
          </w:p>
        </w:tc>
      </w:tr>
      <w:tr w:rsidR="00982E57" w14:paraId="051C1F83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600CEA96" w14:textId="1A7F33A3" w:rsidR="006E7765" w:rsidRPr="00AE2DB5" w:rsidRDefault="008100E7" w:rsidP="00CE7BCD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86301C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Experience of working in a clinical setting undertaking </w:t>
            </w:r>
            <w:r w:rsidR="00D672C2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medical </w:t>
            </w:r>
            <w:r w:rsidRPr="0086301C">
              <w:rPr>
                <w:rFonts w:eastAsia="Times New Roman" w:cstheme="minorHAnsi"/>
                <w:b w:val="0"/>
                <w:bCs w:val="0"/>
                <w:lang w:eastAsia="en-GB"/>
              </w:rPr>
              <w:t>tasks which include</w:t>
            </w:r>
            <w:r w:rsidR="00D672C2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medical screening, </w:t>
            </w:r>
            <w:proofErr w:type="gramStart"/>
            <w:r w:rsidR="00D672C2">
              <w:rPr>
                <w:rFonts w:eastAsia="Times New Roman" w:cstheme="minorHAnsi"/>
                <w:b w:val="0"/>
                <w:bCs w:val="0"/>
                <w:lang w:eastAsia="en-GB"/>
              </w:rPr>
              <w:t>assessment</w:t>
            </w:r>
            <w:proofErr w:type="gramEnd"/>
            <w:r w:rsidR="00D672C2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and case manag</w:t>
            </w:r>
            <w:r w:rsidR="00700E9F">
              <w:rPr>
                <w:rFonts w:eastAsia="Times New Roman" w:cstheme="minorHAnsi"/>
                <w:b w:val="0"/>
                <w:bCs w:val="0"/>
                <w:lang w:eastAsia="en-GB"/>
              </w:rPr>
              <w:t>e</w:t>
            </w:r>
            <w:r w:rsidR="00D672C2">
              <w:rPr>
                <w:rFonts w:eastAsia="Times New Roman" w:cstheme="minorHAnsi"/>
                <w:b w:val="0"/>
                <w:bCs w:val="0"/>
                <w:lang w:eastAsia="en-GB"/>
              </w:rPr>
              <w:t>ment</w:t>
            </w:r>
            <w:r w:rsidRPr="0086301C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</w:t>
            </w:r>
          </w:p>
          <w:p w14:paraId="35A37CF6" w14:textId="114E85C4" w:rsidR="00AE2DB5" w:rsidRPr="006E7765" w:rsidRDefault="002F05E1" w:rsidP="00CE7BCD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b w:val="0"/>
                <w:bCs w:val="0"/>
                <w:lang w:eastAsia="en-GB"/>
              </w:rPr>
            </w:pPr>
            <w:r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Demonstrates ability to </w:t>
            </w:r>
            <w:r w:rsidR="006419F5">
              <w:rPr>
                <w:rFonts w:eastAsia="Times New Roman" w:cstheme="minorHAnsi"/>
                <w:b w:val="0"/>
                <w:bCs w:val="0"/>
                <w:lang w:eastAsia="en-GB"/>
              </w:rPr>
              <w:t>make appropriate clinical</w:t>
            </w:r>
            <w:r w:rsidR="00700E9F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and fitness for work </w:t>
            </w:r>
            <w:r w:rsidR="006419F5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decisions based </w:t>
            </w:r>
            <w:r w:rsidR="003A498A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taking </w:t>
            </w:r>
            <w:r w:rsidR="00276744">
              <w:rPr>
                <w:rFonts w:eastAsia="Times New Roman" w:cstheme="minorHAnsi"/>
                <w:b w:val="0"/>
                <w:bCs w:val="0"/>
                <w:lang w:eastAsia="en-GB"/>
              </w:rPr>
              <w:t>into</w:t>
            </w:r>
            <w:r w:rsidR="003A498A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consideration </w:t>
            </w:r>
            <w:r w:rsidR="006419F5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available </w:t>
            </w:r>
            <w:r w:rsidR="00A90671">
              <w:rPr>
                <w:rFonts w:eastAsia="Times New Roman" w:cstheme="minorHAnsi"/>
                <w:b w:val="0"/>
                <w:bCs w:val="0"/>
                <w:lang w:eastAsia="en-GB"/>
              </w:rPr>
              <w:t>medical information</w:t>
            </w:r>
            <w:r w:rsidR="00BA44D6">
              <w:rPr>
                <w:rFonts w:eastAsia="Times New Roman" w:cstheme="minorHAnsi"/>
                <w:b w:val="0"/>
                <w:bCs w:val="0"/>
                <w:lang w:eastAsia="en-GB"/>
              </w:rPr>
              <w:t>, medical</w:t>
            </w:r>
            <w:r w:rsidR="003A498A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test</w:t>
            </w:r>
            <w:r w:rsidR="00BA44D6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</w:t>
            </w:r>
            <w:r w:rsidR="003A498A">
              <w:rPr>
                <w:rFonts w:eastAsia="Times New Roman" w:cstheme="minorHAnsi"/>
                <w:b w:val="0"/>
                <w:bCs w:val="0"/>
                <w:lang w:eastAsia="en-GB"/>
              </w:rPr>
              <w:t>results,</w:t>
            </w:r>
            <w:r w:rsidR="00BA44D6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and screening test</w:t>
            </w:r>
            <w:r w:rsidR="003A498A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results</w:t>
            </w:r>
          </w:p>
          <w:p w14:paraId="0E82B3E8" w14:textId="793A2D0B" w:rsidR="00773839" w:rsidRDefault="00F70F85" w:rsidP="00B31040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lang w:eastAsia="en-GB"/>
              </w:rPr>
            </w:pPr>
            <w:r w:rsidRPr="00773839">
              <w:rPr>
                <w:rFonts w:eastAsia="Times New Roman" w:cstheme="minorHAnsi"/>
                <w:b w:val="0"/>
                <w:bCs w:val="0"/>
                <w:lang w:eastAsia="en-GB"/>
              </w:rPr>
              <w:t>Keeping clear and concise clinical notes</w:t>
            </w:r>
            <w:r w:rsidR="002F4002" w:rsidRPr="00773839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that are regularly audited </w:t>
            </w:r>
          </w:p>
          <w:p w14:paraId="47DEFADA" w14:textId="504A60C6" w:rsidR="00773839" w:rsidRDefault="00773839" w:rsidP="00B31040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b w:val="0"/>
                <w:bCs w:val="0"/>
                <w:lang w:eastAsia="en-GB"/>
              </w:rPr>
              <w:t>Able to provide professional,  evidenced based information, in written or verbal format,  in order to provide advice, guidance, educate and influence  employees, line managers, people advisors and a relevant meetings/boards (such as sickness absence meetings) on health matters related to work</w:t>
            </w:r>
          </w:p>
          <w:p w14:paraId="7F3B5BD1" w14:textId="6DC73680" w:rsidR="00762381" w:rsidRPr="00773839" w:rsidRDefault="00762381" w:rsidP="00B31040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lang w:eastAsia="en-GB"/>
              </w:rPr>
            </w:pPr>
            <w:r w:rsidRPr="00773839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Able to work on own initiative following appropriate </w:t>
            </w:r>
            <w:r w:rsidR="0091292D" w:rsidRPr="00773839">
              <w:rPr>
                <w:rFonts w:eastAsia="Times New Roman" w:cstheme="minorHAnsi"/>
                <w:b w:val="0"/>
                <w:bCs w:val="0"/>
                <w:lang w:eastAsia="en-GB"/>
              </w:rPr>
              <w:t>processes and procedures</w:t>
            </w:r>
          </w:p>
          <w:p w14:paraId="54EA3796" w14:textId="24A5D290" w:rsidR="00276744" w:rsidRPr="0086301C" w:rsidRDefault="00276744" w:rsidP="0086301C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b w:val="0"/>
                <w:bCs w:val="0"/>
                <w:lang w:eastAsia="en-GB"/>
              </w:rPr>
            </w:pPr>
            <w:r>
              <w:rPr>
                <w:rFonts w:eastAsia="Times New Roman" w:cstheme="minorHAnsi"/>
                <w:b w:val="0"/>
                <w:bCs w:val="0"/>
                <w:lang w:eastAsia="en-GB"/>
              </w:rPr>
              <w:t>Building robust and effective workplace relationships with</w:t>
            </w:r>
            <w:r w:rsidR="00894ACB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OH, Wellbeing and Health &amp; Safety colleagues</w:t>
            </w:r>
            <w:r w:rsidR="00016B6D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, line managers, People </w:t>
            </w:r>
            <w:proofErr w:type="gramStart"/>
            <w:r w:rsidR="00016B6D">
              <w:rPr>
                <w:rFonts w:eastAsia="Times New Roman" w:cstheme="minorHAnsi"/>
                <w:b w:val="0"/>
                <w:bCs w:val="0"/>
                <w:lang w:eastAsia="en-GB"/>
              </w:rPr>
              <w:t>Advisors</w:t>
            </w:r>
            <w:proofErr w:type="gramEnd"/>
            <w:r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and </w:t>
            </w:r>
            <w:r w:rsidR="00016B6D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other </w:t>
            </w:r>
            <w:r>
              <w:rPr>
                <w:rFonts w:eastAsia="Times New Roman" w:cstheme="minorHAnsi"/>
                <w:b w:val="0"/>
                <w:bCs w:val="0"/>
                <w:lang w:eastAsia="en-GB"/>
              </w:rPr>
              <w:t>stakeholders</w:t>
            </w:r>
          </w:p>
          <w:p w14:paraId="27B5D0E8" w14:textId="616C18D7" w:rsidR="00982E57" w:rsidRPr="00054F69" w:rsidRDefault="00483FA7" w:rsidP="00E248BE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b w:val="0"/>
                <w:bCs w:val="0"/>
                <w:lang w:eastAsia="en-GB"/>
              </w:rPr>
              <w:t>Experience using computer software to record clinical and non-clinical data.</w:t>
            </w:r>
            <w:r w:rsidR="00476D40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</w:t>
            </w:r>
          </w:p>
        </w:tc>
      </w:tr>
      <w:tr w:rsidR="00982E57" w14:paraId="51C0620D" w14:textId="77777777" w:rsidTr="005275D9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22F1A627" w14:textId="77777777" w:rsidR="00982E57" w:rsidRDefault="00982E57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Cs w:val="0"/>
                <w:color w:val="2F5496" w:themeColor="accent1" w:themeShade="BF"/>
                <w:lang w:val="en-US" w:eastAsia="en-GB"/>
              </w:rPr>
            </w:pPr>
            <w:r w:rsidRPr="00B330A0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>Skills:</w:t>
            </w:r>
          </w:p>
          <w:p w14:paraId="2B7FFD89" w14:textId="77777777" w:rsidR="000F01F3" w:rsidRPr="000F01F3" w:rsidRDefault="000F01F3" w:rsidP="000F01F3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color w:val="2F5496" w:themeColor="accent1" w:themeShade="BF"/>
                <w:sz w:val="21"/>
                <w:szCs w:val="21"/>
                <w:lang w:val="en-US" w:eastAsia="en-GB"/>
              </w:rPr>
            </w:pPr>
            <w:r w:rsidRPr="000F01F3">
              <w:rPr>
                <w:rFonts w:ascii="Calibri" w:eastAsia="Calibri" w:hAnsi="Calibri" w:cs="Times New Roman"/>
                <w:b w:val="0"/>
                <w:sz w:val="21"/>
                <w:szCs w:val="21"/>
              </w:rPr>
              <w:t>Excellent interpersonal and communication skills in Welsh</w:t>
            </w:r>
            <w:r w:rsidRPr="000F01F3">
              <w:rPr>
                <w:rFonts w:ascii="Calibri" w:eastAsia="Calibri" w:hAnsi="Calibri" w:cs="Times New Roman"/>
                <w:b w:val="0"/>
                <w:bCs w:val="0"/>
                <w:sz w:val="21"/>
                <w:szCs w:val="21"/>
              </w:rPr>
              <w:t xml:space="preserve"> </w:t>
            </w:r>
            <w:r w:rsidRPr="000F01F3">
              <w:rPr>
                <w:b w:val="0"/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alias w:val="Yes/No"/>
                <w:tag w:val="Yes/No"/>
                <w:id w:val="-629479269"/>
                <w:placeholder>
                  <w:docPart w:val="7765381CDFC6405AAA8C61C5DC948A77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0F01F3">
                  <w:rPr>
                    <w:b w:val="0"/>
                    <w:sz w:val="21"/>
                    <w:szCs w:val="21"/>
                  </w:rPr>
                  <w:t xml:space="preserve">  </w:t>
                </w:r>
                <w:r w:rsidRPr="000F01F3">
                  <w:rPr>
                    <w:rStyle w:val="PlaceholderText"/>
                    <w:b w:val="0"/>
                    <w:sz w:val="21"/>
                    <w:szCs w:val="21"/>
                  </w:rPr>
                  <w:t xml:space="preserve">Select </w:t>
                </w:r>
              </w:sdtContent>
            </w:sdt>
          </w:p>
          <w:p w14:paraId="682E42AA" w14:textId="77777777" w:rsidR="00EF27DA" w:rsidRPr="00B330A0" w:rsidRDefault="00EF27DA" w:rsidP="00AC0C44">
            <w:pPr>
              <w:rPr>
                <w:rFonts w:eastAsia="Times New Roman" w:cstheme="minorHAnsi"/>
                <w:b w:val="0"/>
                <w:bCs w:val="0"/>
                <w:color w:val="2F5496" w:themeColor="accent1" w:themeShade="BF"/>
                <w:lang w:val="en-US" w:eastAsia="en-GB"/>
              </w:rPr>
            </w:pPr>
          </w:p>
        </w:tc>
      </w:tr>
      <w:tr w:rsidR="00013B56" w14:paraId="7A595B27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B61E43C" w14:textId="740AB2F7" w:rsidR="00D43D54" w:rsidRPr="0086301C" w:rsidRDefault="00E3448D" w:rsidP="0086301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 w:cstheme="minorHAnsi"/>
                <w:b w:val="0"/>
                <w:bCs w:val="0"/>
                <w:lang w:val="en-US" w:eastAsia="en-GB"/>
              </w:rPr>
            </w:pPr>
            <w:r>
              <w:rPr>
                <w:rFonts w:eastAsia="Times New Roman" w:cstheme="minorHAnsi"/>
                <w:b w:val="0"/>
                <w:bCs w:val="0"/>
                <w:lang w:val="en-US" w:eastAsia="en-GB"/>
              </w:rPr>
              <w:t>Professional, persuasive</w:t>
            </w:r>
            <w:r w:rsidR="00882756">
              <w:rPr>
                <w:rFonts w:eastAsia="Times New Roman" w:cstheme="minorHAnsi"/>
                <w:b w:val="0"/>
                <w:bCs w:val="0"/>
                <w:lang w:val="en-US" w:eastAsia="en-GB"/>
              </w:rPr>
              <w:t xml:space="preserve"> </w:t>
            </w:r>
            <w:r w:rsidR="00D43D54" w:rsidRPr="0086301C">
              <w:rPr>
                <w:rFonts w:eastAsia="Times New Roman" w:cstheme="minorHAnsi"/>
                <w:b w:val="0"/>
                <w:bCs w:val="0"/>
                <w:lang w:val="en-US" w:eastAsia="en-GB"/>
              </w:rPr>
              <w:t>Interpersonal Skills</w:t>
            </w:r>
            <w:r w:rsidR="00121F21">
              <w:rPr>
                <w:rFonts w:eastAsia="Times New Roman" w:cstheme="minorHAnsi"/>
                <w:b w:val="0"/>
                <w:bCs w:val="0"/>
                <w:lang w:val="en-US" w:eastAsia="en-GB"/>
              </w:rPr>
              <w:t xml:space="preserve"> with strong customer focused approach</w:t>
            </w:r>
          </w:p>
          <w:p w14:paraId="157D9D41" w14:textId="1D3F0607" w:rsidR="00D43D54" w:rsidRPr="00F25358" w:rsidRDefault="00D43D54" w:rsidP="0086301C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b w:val="0"/>
                <w:bCs w:val="0"/>
                <w:lang w:val="en-US" w:eastAsia="en-GB"/>
              </w:rPr>
            </w:pPr>
            <w:r w:rsidRPr="0086301C">
              <w:rPr>
                <w:rFonts w:eastAsia="Times New Roman" w:cstheme="minorHAnsi"/>
                <w:b w:val="0"/>
                <w:bCs w:val="0"/>
                <w:lang w:val="en-US" w:eastAsia="en-GB"/>
              </w:rPr>
              <w:t xml:space="preserve">Excellent </w:t>
            </w:r>
            <w:r w:rsidR="00A1188D">
              <w:rPr>
                <w:rFonts w:eastAsia="Times New Roman" w:cstheme="minorHAnsi"/>
                <w:b w:val="0"/>
                <w:bCs w:val="0"/>
                <w:lang w:val="en-US" w:eastAsia="en-GB"/>
              </w:rPr>
              <w:t>written and oral c</w:t>
            </w:r>
            <w:r w:rsidRPr="0086301C">
              <w:rPr>
                <w:rFonts w:eastAsia="Times New Roman" w:cstheme="minorHAnsi"/>
                <w:b w:val="0"/>
                <w:bCs w:val="0"/>
                <w:lang w:val="en-US" w:eastAsia="en-GB"/>
              </w:rPr>
              <w:t xml:space="preserve">ommunication Skills </w:t>
            </w:r>
          </w:p>
          <w:p w14:paraId="3D1728BB" w14:textId="65AA17BD" w:rsidR="00F25358" w:rsidRPr="0086301C" w:rsidRDefault="00CC06E8" w:rsidP="0086301C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b w:val="0"/>
                <w:bCs w:val="0"/>
                <w:lang w:val="en-US" w:eastAsia="en-GB"/>
              </w:rPr>
            </w:pPr>
            <w:r>
              <w:rPr>
                <w:rFonts w:eastAsia="Times New Roman" w:cstheme="minorHAnsi"/>
                <w:b w:val="0"/>
                <w:bCs w:val="0"/>
                <w:lang w:val="en-US" w:eastAsia="en-GB"/>
              </w:rPr>
              <w:t xml:space="preserve">Time management skills to ensure clinics run </w:t>
            </w:r>
            <w:r w:rsidR="00FC63D4">
              <w:rPr>
                <w:rFonts w:eastAsia="Times New Roman" w:cstheme="minorHAnsi"/>
                <w:b w:val="0"/>
                <w:bCs w:val="0"/>
                <w:lang w:val="en-US" w:eastAsia="en-GB"/>
              </w:rPr>
              <w:t xml:space="preserve">effectively and </w:t>
            </w:r>
            <w:r>
              <w:rPr>
                <w:rFonts w:eastAsia="Times New Roman" w:cstheme="minorHAnsi"/>
                <w:b w:val="0"/>
                <w:bCs w:val="0"/>
                <w:lang w:val="en-US" w:eastAsia="en-GB"/>
              </w:rPr>
              <w:t xml:space="preserve">to time </w:t>
            </w:r>
          </w:p>
          <w:p w14:paraId="7F9E5184" w14:textId="77777777" w:rsidR="00B17B98" w:rsidRPr="0086301C" w:rsidRDefault="00D43D54" w:rsidP="0086301C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b w:val="0"/>
                <w:bCs w:val="0"/>
                <w:lang w:val="en-US" w:eastAsia="en-GB"/>
              </w:rPr>
            </w:pPr>
            <w:r w:rsidRPr="0086301C">
              <w:rPr>
                <w:rFonts w:eastAsia="Times New Roman" w:cstheme="minorHAnsi"/>
                <w:b w:val="0"/>
                <w:bCs w:val="0"/>
                <w:lang w:val="en-US" w:eastAsia="en-GB"/>
              </w:rPr>
              <w:t>Able to work calmly, accurately, and sensitively even when under pressure</w:t>
            </w:r>
            <w:r w:rsidR="00E042F1" w:rsidRPr="0086301C">
              <w:rPr>
                <w:rFonts w:eastAsia="Times New Roman" w:cstheme="minorHAnsi"/>
                <w:b w:val="0"/>
                <w:bCs w:val="0"/>
                <w:lang w:val="en-US" w:eastAsia="en-GB"/>
              </w:rPr>
              <w:t>.</w:t>
            </w:r>
          </w:p>
          <w:p w14:paraId="5C7E74F2" w14:textId="3473F9B0" w:rsidR="00A72BD4" w:rsidRPr="00483FA7" w:rsidRDefault="00B17B98" w:rsidP="00121F21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0086301C">
              <w:rPr>
                <w:rFonts w:eastAsia="Times New Roman" w:cstheme="minorHAnsi"/>
                <w:b w:val="0"/>
                <w:bCs w:val="0"/>
                <w:lang w:val="en-US" w:eastAsia="en-GB"/>
              </w:rPr>
              <w:t>A</w:t>
            </w:r>
            <w:proofErr w:type="spellStart"/>
            <w:r w:rsidR="00D43D54" w:rsidRPr="0086301C">
              <w:rPr>
                <w:rFonts w:eastAsia="Times New Roman" w:cstheme="minorHAnsi"/>
                <w:b w:val="0"/>
                <w:bCs w:val="0"/>
                <w:lang w:eastAsia="en-GB"/>
              </w:rPr>
              <w:t>ble</w:t>
            </w:r>
            <w:proofErr w:type="spellEnd"/>
            <w:r w:rsidR="00D43D54" w:rsidRPr="0086301C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to develop good working relationships</w:t>
            </w:r>
            <w:r w:rsidR="002F4002" w:rsidRPr="0086301C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with </w:t>
            </w:r>
            <w:r w:rsidR="008100E7" w:rsidRPr="0086301C">
              <w:rPr>
                <w:rFonts w:eastAsia="Times New Roman" w:cstheme="minorHAnsi"/>
                <w:b w:val="0"/>
                <w:bCs w:val="0"/>
                <w:lang w:eastAsia="en-GB"/>
              </w:rPr>
              <w:t>employees</w:t>
            </w:r>
            <w:r w:rsidR="00121F21">
              <w:rPr>
                <w:rFonts w:eastAsia="Times New Roman" w:cstheme="minorHAnsi"/>
                <w:b w:val="0"/>
                <w:bCs w:val="0"/>
                <w:lang w:eastAsia="en-GB"/>
              </w:rPr>
              <w:t>, line manager</w:t>
            </w:r>
            <w:r w:rsidR="009B76AB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s, People Advisors, </w:t>
            </w:r>
            <w:r w:rsidR="002E1DF9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including </w:t>
            </w:r>
            <w:r w:rsidR="009B76AB">
              <w:rPr>
                <w:rFonts w:eastAsia="Times New Roman" w:cstheme="minorHAnsi"/>
                <w:b w:val="0"/>
                <w:bCs w:val="0"/>
                <w:lang w:eastAsia="en-GB"/>
              </w:rPr>
              <w:t>divisional and sub-</w:t>
            </w:r>
            <w:r w:rsidR="002E1DF9">
              <w:rPr>
                <w:rFonts w:eastAsia="Times New Roman" w:cstheme="minorHAnsi"/>
                <w:b w:val="0"/>
                <w:bCs w:val="0"/>
                <w:lang w:eastAsia="en-GB"/>
              </w:rPr>
              <w:t>divisional</w:t>
            </w:r>
            <w:r w:rsidR="009B76AB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</w:t>
            </w:r>
            <w:r w:rsidR="002E1DF9">
              <w:rPr>
                <w:rFonts w:eastAsia="Times New Roman" w:cstheme="minorHAnsi"/>
                <w:b w:val="0"/>
                <w:bCs w:val="0"/>
                <w:lang w:eastAsia="en-GB"/>
              </w:rPr>
              <w:t>meetings</w:t>
            </w:r>
            <w:r w:rsidR="009B76AB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</w:t>
            </w:r>
            <w:r w:rsidR="002E1DF9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and other internal and external </w:t>
            </w:r>
            <w:r w:rsidR="003B79AD">
              <w:rPr>
                <w:rFonts w:eastAsia="Times New Roman" w:cstheme="minorHAnsi"/>
                <w:b w:val="0"/>
                <w:bCs w:val="0"/>
                <w:lang w:eastAsia="en-GB"/>
              </w:rPr>
              <w:t>stakeholders</w:t>
            </w:r>
          </w:p>
        </w:tc>
      </w:tr>
      <w:tr w:rsidR="00FF544F" w14:paraId="116E60FB" w14:textId="77777777" w:rsidTr="00A72BD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10ACEF1" w14:textId="77777777" w:rsidR="00FF544F" w:rsidRDefault="00FF544F" w:rsidP="00C50A13">
            <w:pPr>
              <w:rPr>
                <w:bCs w:val="0"/>
                <w:color w:val="2F5496" w:themeColor="accent1" w:themeShade="BF"/>
              </w:rPr>
            </w:pPr>
            <w:r w:rsidRPr="00FF544F">
              <w:rPr>
                <w:b w:val="0"/>
                <w:color w:val="2F5496" w:themeColor="accent1" w:themeShade="BF"/>
              </w:rPr>
              <w:t>Knowledge:</w:t>
            </w:r>
          </w:p>
          <w:p w14:paraId="26B1E36C" w14:textId="77777777" w:rsidR="00AE34DC" w:rsidRPr="00FF544F" w:rsidRDefault="00AE34DC" w:rsidP="00AC0C44">
            <w:pPr>
              <w:jc w:val="both"/>
              <w:rPr>
                <w:b w:val="0"/>
                <w:color w:val="2F5496" w:themeColor="accent1" w:themeShade="BF"/>
              </w:rPr>
            </w:pPr>
          </w:p>
        </w:tc>
      </w:tr>
      <w:tr w:rsidR="00FF544F" w14:paraId="66356113" w14:textId="77777777" w:rsidTr="00A72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43C9887F" w14:textId="16059108" w:rsidR="00144775" w:rsidRPr="00144775" w:rsidRDefault="0091292D" w:rsidP="00144775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b w:val="0"/>
                <w:bCs w:val="0"/>
                <w:lang w:eastAsia="en-GB"/>
              </w:rPr>
            </w:pPr>
            <w:r>
              <w:rPr>
                <w:rFonts w:eastAsia="Times New Roman" w:cstheme="minorHAnsi"/>
                <w:b w:val="0"/>
                <w:bCs w:val="0"/>
                <w:lang w:eastAsia="en-GB"/>
              </w:rPr>
              <w:t>Knowledge of medical conditions</w:t>
            </w:r>
            <w:r w:rsidR="008532F9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and</w:t>
            </w:r>
            <w:r w:rsidR="00EA4575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how these may</w:t>
            </w:r>
            <w:r w:rsidR="008532F9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impact on an </w:t>
            </w:r>
            <w:r w:rsidR="00E248BE">
              <w:rPr>
                <w:rFonts w:eastAsia="Times New Roman" w:cstheme="minorHAnsi"/>
                <w:b w:val="0"/>
                <w:bCs w:val="0"/>
                <w:lang w:eastAsia="en-GB"/>
              </w:rPr>
              <w:t>individual’s</w:t>
            </w:r>
            <w:r w:rsidR="008532F9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functional capability</w:t>
            </w:r>
            <w:r w:rsidR="00EA4575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related to work</w:t>
            </w:r>
          </w:p>
          <w:p w14:paraId="1CDD6A7F" w14:textId="14758193" w:rsidR="0033040D" w:rsidRPr="0086301C" w:rsidRDefault="00FC63D4" w:rsidP="0086301C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b w:val="0"/>
                <w:bCs w:val="0"/>
                <w:lang w:eastAsia="en-GB"/>
              </w:rPr>
            </w:pPr>
            <w:r>
              <w:rPr>
                <w:rFonts w:eastAsia="Times New Roman" w:cstheme="minorHAnsi"/>
                <w:b w:val="0"/>
                <w:bCs w:val="0"/>
                <w:lang w:eastAsia="en-GB"/>
              </w:rPr>
              <w:t>Awareness o</w:t>
            </w:r>
            <w:r w:rsidR="0033040D" w:rsidRPr="0086301C">
              <w:rPr>
                <w:rFonts w:eastAsia="Times New Roman" w:cstheme="minorHAnsi"/>
                <w:b w:val="0"/>
                <w:bCs w:val="0"/>
                <w:lang w:eastAsia="en-GB"/>
              </w:rPr>
              <w:t>f principles of Occupational Health, health surveillance and fitness for work assessments</w:t>
            </w:r>
          </w:p>
          <w:p w14:paraId="528B403E" w14:textId="47DDA96E" w:rsidR="00FF544F" w:rsidRPr="0086301C" w:rsidRDefault="0033040D" w:rsidP="0086301C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86301C">
              <w:rPr>
                <w:rFonts w:eastAsia="Times New Roman" w:cstheme="minorHAnsi"/>
                <w:b w:val="0"/>
                <w:bCs w:val="0"/>
                <w:lang w:eastAsia="en-GB"/>
              </w:rPr>
              <w:t>Excellent understanding of recording of medical information and confidentiality</w:t>
            </w:r>
          </w:p>
          <w:p w14:paraId="1DB9C358" w14:textId="474DA701" w:rsidR="008100E7" w:rsidRPr="00066F40" w:rsidRDefault="0086301C" w:rsidP="0086301C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86301C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Understands when to escalate issues to </w:t>
            </w:r>
            <w:r w:rsidR="00EA4575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more </w:t>
            </w:r>
            <w:r w:rsidRPr="0086301C">
              <w:rPr>
                <w:rFonts w:eastAsia="Times New Roman" w:cstheme="minorHAnsi"/>
                <w:b w:val="0"/>
                <w:bCs w:val="0"/>
                <w:lang w:eastAsia="en-GB"/>
              </w:rPr>
              <w:t>qualified colleagues</w:t>
            </w:r>
          </w:p>
          <w:p w14:paraId="3B0663B3" w14:textId="759636A0" w:rsidR="00066F40" w:rsidRPr="00144775" w:rsidRDefault="00066F40" w:rsidP="0086301C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b w:val="0"/>
                <w:bCs w:val="0"/>
                <w:lang w:eastAsia="en-GB"/>
              </w:rPr>
            </w:pPr>
            <w:r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Awareness of </w:t>
            </w:r>
            <w:r w:rsidR="00413083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confidentiality and data management in line with GDPR </w:t>
            </w:r>
          </w:p>
          <w:p w14:paraId="1EBA8A9E" w14:textId="56D19F0F" w:rsidR="00144775" w:rsidRPr="0086301C" w:rsidRDefault="00144775" w:rsidP="0086301C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b w:val="0"/>
                <w:bCs w:val="0"/>
                <w:lang w:eastAsia="en-GB"/>
              </w:rPr>
            </w:pPr>
            <w:r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Understands own responsibilities </w:t>
            </w:r>
            <w:proofErr w:type="spellStart"/>
            <w:r w:rsidR="00DC1FFF">
              <w:rPr>
                <w:rFonts w:eastAsia="Times New Roman" w:cstheme="minorHAnsi"/>
                <w:b w:val="0"/>
                <w:bCs w:val="0"/>
                <w:lang w:eastAsia="en-GB"/>
              </w:rPr>
              <w:t>inline</w:t>
            </w:r>
            <w:proofErr w:type="spellEnd"/>
            <w:r w:rsidR="00DC1FFF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with NMC code of conduct</w:t>
            </w:r>
          </w:p>
          <w:p w14:paraId="432C7A2B" w14:textId="77777777" w:rsidR="00AC0C44" w:rsidRPr="0086301C" w:rsidRDefault="00AC0C44" w:rsidP="00AC0C4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1C578FD3" w14:textId="77777777" w:rsidR="00AC0C44" w:rsidRPr="00AC0C44" w:rsidRDefault="00AC0C44" w:rsidP="00AC0C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72BD4" w14:paraId="479D38E0" w14:textId="77777777" w:rsidTr="00A72BD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28DA046C" w14:textId="77777777" w:rsidR="00A72BD4" w:rsidRDefault="00A72BD4" w:rsidP="00C50A13">
            <w:pPr>
              <w:rPr>
                <w:bCs w:val="0"/>
                <w:color w:val="2F5496" w:themeColor="accent1" w:themeShade="BF"/>
              </w:rPr>
            </w:pPr>
            <w:r w:rsidRPr="00A72BD4">
              <w:rPr>
                <w:b w:val="0"/>
                <w:color w:val="2F5496" w:themeColor="accent1" w:themeShade="BF"/>
              </w:rPr>
              <w:t xml:space="preserve">Desirable criteria: </w:t>
            </w:r>
          </w:p>
          <w:p w14:paraId="4EE87A00" w14:textId="77777777" w:rsidR="0009292E" w:rsidRPr="0009292E" w:rsidRDefault="00693B2B" w:rsidP="00C50A13">
            <w:pPr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09292E" w:rsidRPr="0009292E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A72BD4" w14:paraId="63FDDC60" w14:textId="77777777" w:rsidTr="00A72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2052ADC0" w14:textId="77777777" w:rsidR="00C13122" w:rsidRPr="00C13122" w:rsidRDefault="00C13122" w:rsidP="00C1312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31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Qualification and Training:</w:t>
            </w:r>
          </w:p>
          <w:p w14:paraId="1EE0602A" w14:textId="23FEB1D3" w:rsidR="00C13122" w:rsidRDefault="00C13122" w:rsidP="00C13122">
            <w:pPr>
              <w:rPr>
                <w:rFonts w:eastAsia="Times New Roman" w:cstheme="minorHAnsi"/>
                <w:lang w:eastAsia="en-GB"/>
              </w:rPr>
            </w:pPr>
            <w:r w:rsidRPr="00C13122">
              <w:rPr>
                <w:rFonts w:eastAsia="Times New Roman" w:cstheme="minorHAnsi"/>
                <w:b w:val="0"/>
                <w:bCs w:val="0"/>
                <w:lang w:eastAsia="en-GB"/>
              </w:rPr>
              <w:t>Certificates</w:t>
            </w:r>
            <w:r w:rsidR="003509B9">
              <w:rPr>
                <w:rFonts w:eastAsia="Times New Roman" w:cstheme="minorHAnsi"/>
                <w:b w:val="0"/>
                <w:bCs w:val="0"/>
                <w:lang w:eastAsia="en-GB"/>
              </w:rPr>
              <w:t>/Proficiency</w:t>
            </w:r>
            <w:r w:rsidRPr="00C13122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in Audiometry, spirometry, vision screening</w:t>
            </w:r>
            <w:r w:rsidR="008A7EB0">
              <w:rPr>
                <w:rFonts w:eastAsia="Times New Roman" w:cstheme="minorHAnsi"/>
                <w:b w:val="0"/>
                <w:bCs w:val="0"/>
                <w:lang w:eastAsia="en-GB"/>
              </w:rPr>
              <w:t>, Drug &amp; Alcohol testing</w:t>
            </w:r>
          </w:p>
          <w:p w14:paraId="20D5F4B1" w14:textId="77777777" w:rsidR="00C13122" w:rsidRPr="00C13122" w:rsidRDefault="00C13122" w:rsidP="00C13122">
            <w:pPr>
              <w:rPr>
                <w:rFonts w:eastAsia="Times New Roman" w:cstheme="minorHAnsi"/>
                <w:lang w:eastAsia="en-GB"/>
              </w:rPr>
            </w:pPr>
          </w:p>
          <w:p w14:paraId="4B18DE13" w14:textId="77777777" w:rsidR="00C13122" w:rsidRPr="00C13122" w:rsidRDefault="00C13122" w:rsidP="00C1312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31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Experience:</w:t>
            </w:r>
          </w:p>
          <w:p w14:paraId="140C6C73" w14:textId="65044BCF" w:rsidR="00C13122" w:rsidRPr="00C13122" w:rsidRDefault="00C13122" w:rsidP="00C13122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C13122">
              <w:rPr>
                <w:rFonts w:eastAsia="Times New Roman" w:cstheme="minorHAnsi"/>
                <w:b w:val="0"/>
                <w:bCs w:val="0"/>
                <w:lang w:eastAsia="en-GB"/>
              </w:rPr>
              <w:lastRenderedPageBreak/>
              <w:t>Previous experience in Occupational Health</w:t>
            </w:r>
            <w:r w:rsidR="00CD7E5E">
              <w:rPr>
                <w:rFonts w:eastAsia="Times New Roman" w:cstheme="minorHAnsi"/>
                <w:b w:val="0"/>
                <w:bCs w:val="0"/>
                <w:lang w:eastAsia="en-GB"/>
              </w:rPr>
              <w:t xml:space="preserve"> </w:t>
            </w:r>
            <w:r w:rsidR="00F95AAE">
              <w:rPr>
                <w:rFonts w:eastAsia="Times New Roman" w:cstheme="minorHAnsi"/>
                <w:b w:val="0"/>
                <w:bCs w:val="0"/>
                <w:lang w:eastAsia="en-GB"/>
              </w:rPr>
              <w:t>ideally in a Police Force and/or safety critical environment</w:t>
            </w:r>
          </w:p>
          <w:p w14:paraId="6723494C" w14:textId="262FF0D3" w:rsidR="00C13122" w:rsidRPr="00C13122" w:rsidRDefault="00C13122" w:rsidP="00C13122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C13122">
              <w:rPr>
                <w:rFonts w:eastAsia="Times New Roman" w:cstheme="minorHAnsi"/>
                <w:b w:val="0"/>
                <w:bCs w:val="0"/>
                <w:lang w:eastAsia="en-GB"/>
              </w:rPr>
              <w:t>Previous experience in undertaking assessments for fitness for work</w:t>
            </w:r>
            <w:r w:rsidR="00CD7E5E" w:rsidRPr="00CD7E5E">
              <w:rPr>
                <w:rFonts w:eastAsia="Times New Roman" w:cstheme="minorHAnsi"/>
                <w:b w:val="0"/>
                <w:bCs w:val="0"/>
                <w:lang w:eastAsia="en-GB"/>
              </w:rPr>
              <w:t>/ Health surveillance</w:t>
            </w:r>
          </w:p>
          <w:p w14:paraId="0C1A75DD" w14:textId="77777777" w:rsidR="00C13122" w:rsidRPr="00C13122" w:rsidRDefault="00C13122" w:rsidP="00C1312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870BDC5" w14:textId="77777777" w:rsidR="00C13122" w:rsidRPr="00C13122" w:rsidRDefault="00C13122" w:rsidP="00C1312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31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Knowledge:</w:t>
            </w:r>
          </w:p>
          <w:p w14:paraId="759BD246" w14:textId="73C7D01B" w:rsidR="000B318C" w:rsidRPr="002F09F3" w:rsidRDefault="00A45FAD" w:rsidP="00AC0C44">
            <w:pPr>
              <w:rPr>
                <w:color w:val="000000" w:themeColor="text1"/>
              </w:rPr>
            </w:pPr>
            <w:r w:rsidRPr="002F09F3">
              <w:rPr>
                <w:b w:val="0"/>
                <w:bCs w:val="0"/>
                <w:color w:val="000000" w:themeColor="text1"/>
              </w:rPr>
              <w:t>Awareness of risk assessment process</w:t>
            </w:r>
          </w:p>
          <w:p w14:paraId="53879A5D" w14:textId="70DD3F87" w:rsidR="00A45FAD" w:rsidRDefault="00342C85" w:rsidP="00AC0C44">
            <w:pPr>
              <w:rPr>
                <w:color w:val="000000" w:themeColor="text1"/>
              </w:rPr>
            </w:pPr>
            <w:r w:rsidRPr="002F09F3">
              <w:rPr>
                <w:b w:val="0"/>
                <w:bCs w:val="0"/>
                <w:color w:val="000000" w:themeColor="text1"/>
              </w:rPr>
              <w:t xml:space="preserve">Understand policing and / or safety critical </w:t>
            </w:r>
            <w:r w:rsidR="002F09F3" w:rsidRPr="002F09F3">
              <w:rPr>
                <w:b w:val="0"/>
                <w:bCs w:val="0"/>
                <w:color w:val="000000" w:themeColor="text1"/>
              </w:rPr>
              <w:t>roles and environment</w:t>
            </w:r>
          </w:p>
          <w:p w14:paraId="72DB1D7E" w14:textId="3B86AF35" w:rsidR="00F95AAE" w:rsidRPr="002F09F3" w:rsidRDefault="00F95AAE" w:rsidP="00AC0C44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Mental Health awareness training</w:t>
            </w:r>
          </w:p>
          <w:p w14:paraId="75DEACA8" w14:textId="77777777" w:rsidR="00AC0C44" w:rsidRDefault="00AC0C44" w:rsidP="00AC0C44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A929227" w14:textId="77777777" w:rsidR="00AC0C44" w:rsidRDefault="00AC0C44" w:rsidP="00AC0C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13B56" w14:paraId="11B73921" w14:textId="77777777" w:rsidTr="005275D9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CFC329B" w14:textId="07D98D7A" w:rsidR="00013B56" w:rsidRPr="00620BC8" w:rsidRDefault="002D7415" w:rsidP="00620BC8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19"/>
                <w:szCs w:val="19"/>
                <w:lang w:val="en-US" w:eastAsia="en-GB"/>
              </w:rPr>
            </w:pPr>
            <w:proofErr w:type="gramStart"/>
            <w:r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lastRenderedPageBreak/>
              <w:t xml:space="preserve">H  </w:t>
            </w:r>
            <w:r w:rsidR="00013B56" w:rsidRPr="00C50A13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Additional</w:t>
            </w:r>
            <w:proofErr w:type="gramEnd"/>
            <w:r w:rsidR="00013B56" w:rsidRPr="00C50A13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Information</w:t>
            </w:r>
            <w:r w:rsidR="00620BC8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</w:t>
            </w:r>
            <w:r w:rsidR="00620BC8" w:rsidRPr="00744024">
              <w:rPr>
                <w:rFonts w:ascii="Calibri" w:eastAsia="Times New Roman" w:hAnsi="Calibri" w:cs="Calibri"/>
                <w:b w:val="0"/>
                <w:bCs w:val="0"/>
                <w:sz w:val="21"/>
                <w:szCs w:val="21"/>
                <w:lang w:eastAsia="en-GB"/>
              </w:rPr>
              <w:t xml:space="preserve"> Candidate will be expected to regularly travel across BTP locations and other sites as needed to delivery clinics and face to face</w:t>
            </w:r>
            <w:r w:rsidR="00620BC8">
              <w:rPr>
                <w:rFonts w:ascii="Calibri" w:eastAsia="Times New Roman" w:hAnsi="Calibri" w:cs="Calibri"/>
                <w:b w:val="0"/>
                <w:bCs w:val="0"/>
                <w:sz w:val="21"/>
                <w:szCs w:val="21"/>
                <w:lang w:eastAsia="en-GB"/>
              </w:rPr>
              <w:t xml:space="preserve"> OH</w:t>
            </w:r>
            <w:r w:rsidR="00620BC8" w:rsidRPr="00744024">
              <w:rPr>
                <w:rFonts w:ascii="Calibri" w:eastAsia="Times New Roman" w:hAnsi="Calibri" w:cs="Calibri"/>
                <w:b w:val="0"/>
                <w:bCs w:val="0"/>
                <w:sz w:val="21"/>
                <w:szCs w:val="21"/>
                <w:lang w:eastAsia="en-GB"/>
              </w:rPr>
              <w:t xml:space="preserve"> activities. </w:t>
            </w:r>
            <w:r w:rsidR="00620BC8" w:rsidRPr="00744024">
              <w:rPr>
                <w:rFonts w:eastAsia="Times New Roman" w:cstheme="minorHAnsi"/>
                <w:b w:val="0"/>
                <w:bCs w:val="0"/>
                <w:sz w:val="21"/>
                <w:szCs w:val="21"/>
                <w:lang w:val="en-US" w:eastAsia="en-GB"/>
              </w:rPr>
              <w:t>Occasional travel is required to attend internal and external meetings</w:t>
            </w:r>
            <w:r w:rsidR="00620BC8" w:rsidRPr="00744024"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19"/>
                <w:szCs w:val="19"/>
                <w:lang w:val="en-US" w:eastAsia="en-GB"/>
              </w:rPr>
              <w:t xml:space="preserve">. </w:t>
            </w:r>
            <w:r w:rsidR="00620BC8" w:rsidRPr="00744024">
              <w:rPr>
                <w:rFonts w:eastAsia="Times New Roman" w:cstheme="minorHAnsi"/>
                <w:b w:val="0"/>
                <w:bCs w:val="0"/>
                <w:color w:val="000000" w:themeColor="text1"/>
                <w:sz w:val="21"/>
                <w:szCs w:val="21"/>
                <w:lang w:val="en-US" w:eastAsia="en-GB"/>
              </w:rPr>
              <w:t xml:space="preserve"> Occasional overnight stays may be required</w:t>
            </w:r>
          </w:p>
          <w:p w14:paraId="122E3516" w14:textId="77777777" w:rsidR="00013B56" w:rsidRPr="00013B56" w:rsidRDefault="00013B56" w:rsidP="005275D9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b w:val="0"/>
                <w:color w:val="2F5496" w:themeColor="accent1" w:themeShade="BF"/>
                <w:sz w:val="19"/>
                <w:szCs w:val="19"/>
                <w:lang w:val="en-US" w:eastAsia="en-GB"/>
              </w:rPr>
            </w:pPr>
          </w:p>
        </w:tc>
      </w:tr>
      <w:tr w:rsidR="000329BE" w14:paraId="43E239CF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3D1759F1" w14:textId="79C8ABC6" w:rsidR="004E031A" w:rsidRPr="004445E4" w:rsidRDefault="008A7EB0" w:rsidP="004E031A">
            <w:pPr>
              <w:rPr>
                <w:rFonts w:eastAsia="Times New Roman" w:cstheme="minorHAnsi"/>
                <w:b w:val="0"/>
                <w:bCs w:val="0"/>
                <w:color w:val="000000" w:themeColor="text1"/>
                <w:lang w:val="en-US" w:eastAsia="en-GB"/>
              </w:rPr>
            </w:pPr>
            <w:r w:rsidRPr="004445E4">
              <w:rPr>
                <w:rFonts w:eastAsia="Times New Roman" w:cstheme="minorHAnsi"/>
                <w:b w:val="0"/>
                <w:bCs w:val="0"/>
                <w:color w:val="000000" w:themeColor="text1"/>
                <w:lang w:val="en-US" w:eastAsia="en-GB"/>
              </w:rPr>
              <w:t xml:space="preserve">Candidate may be requested to visit </w:t>
            </w:r>
            <w:r w:rsidR="004445E4" w:rsidRPr="004445E4">
              <w:rPr>
                <w:rFonts w:eastAsia="Times New Roman" w:cstheme="minorHAnsi"/>
                <w:b w:val="0"/>
                <w:bCs w:val="0"/>
                <w:color w:val="000000" w:themeColor="text1"/>
                <w:lang w:val="en-US" w:eastAsia="en-GB"/>
              </w:rPr>
              <w:t>various BTP sites or locations</w:t>
            </w:r>
          </w:p>
        </w:tc>
      </w:tr>
      <w:tr w:rsidR="00D17D82" w14:paraId="12DD4CCA" w14:textId="77777777" w:rsidTr="005275D9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8D08A12" w14:textId="77777777" w:rsidR="00792B9E" w:rsidRPr="00F43599" w:rsidRDefault="00792B9E" w:rsidP="00792B9E">
            <w:pPr>
              <w:rPr>
                <w:b w:val="0"/>
                <w:bCs w:val="0"/>
                <w:color w:val="FF0000"/>
                <w:sz w:val="26"/>
                <w:szCs w:val="26"/>
              </w:rPr>
            </w:pPr>
            <w:r w:rsidRPr="00F43599">
              <w:rPr>
                <w:b w:val="0"/>
                <w:bCs w:val="0"/>
                <w:color w:val="FF0000"/>
                <w:sz w:val="26"/>
                <w:szCs w:val="26"/>
              </w:rPr>
              <w:t>For Panel to complete only:</w:t>
            </w:r>
          </w:p>
          <w:p w14:paraId="534DC681" w14:textId="0A733C75" w:rsidR="00E762C5" w:rsidRDefault="00E762C5" w:rsidP="0024486F">
            <w:pPr>
              <w:rPr>
                <w:sz w:val="26"/>
                <w:szCs w:val="26"/>
              </w:rPr>
            </w:pPr>
            <w:r w:rsidRPr="00054F69">
              <w:rPr>
                <w:color w:val="2F5496" w:themeColor="accent1" w:themeShade="BF"/>
                <w:sz w:val="26"/>
                <w:szCs w:val="26"/>
              </w:rPr>
              <w:t xml:space="preserve">Line Manager Approval: </w:t>
            </w:r>
            <w:r w:rsidR="001C5EB4">
              <w:rPr>
                <w:b w:val="0"/>
                <w:sz w:val="18"/>
                <w:szCs w:val="18"/>
              </w:rPr>
              <w:t>Ken Slack</w:t>
            </w:r>
            <w:r w:rsidR="00911DAB">
              <w:rPr>
                <w:b w:val="0"/>
                <w:sz w:val="18"/>
                <w:szCs w:val="18"/>
              </w:rPr>
              <w:t>,</w:t>
            </w:r>
            <w:r w:rsidR="00732925">
              <w:rPr>
                <w:b w:val="0"/>
                <w:sz w:val="18"/>
                <w:szCs w:val="18"/>
              </w:rPr>
              <w:t xml:space="preserve"> </w:t>
            </w:r>
            <w:r w:rsidR="00911DAB">
              <w:rPr>
                <w:b w:val="0"/>
                <w:sz w:val="18"/>
                <w:szCs w:val="18"/>
              </w:rPr>
              <w:t xml:space="preserve">Strategic Head </w:t>
            </w:r>
            <w:proofErr w:type="gramStart"/>
            <w:r w:rsidR="00911DAB">
              <w:rPr>
                <w:b w:val="0"/>
                <w:sz w:val="18"/>
                <w:szCs w:val="18"/>
              </w:rPr>
              <w:t xml:space="preserve">of </w:t>
            </w:r>
            <w:r w:rsidR="00732925">
              <w:rPr>
                <w:b w:val="0"/>
                <w:sz w:val="18"/>
                <w:szCs w:val="18"/>
              </w:rPr>
              <w:t xml:space="preserve"> WHS</w:t>
            </w:r>
            <w:proofErr w:type="gramEnd"/>
          </w:p>
          <w:p w14:paraId="3B45B468" w14:textId="77777777" w:rsidR="000119C4" w:rsidRDefault="00D17D82" w:rsidP="000119C4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r w:rsidRPr="00054F69">
              <w:rPr>
                <w:color w:val="2F5496" w:themeColor="accent1" w:themeShade="BF"/>
                <w:sz w:val="26"/>
                <w:szCs w:val="26"/>
              </w:rPr>
              <w:t>Panel Approval:</w:t>
            </w:r>
            <w:r w:rsidR="002D3B9C" w:rsidRPr="00054F69">
              <w:rPr>
                <w:color w:val="2F5496" w:themeColor="accent1" w:themeShade="BF"/>
                <w:sz w:val="26"/>
                <w:szCs w:val="26"/>
              </w:rPr>
              <w:t xml:space="preserve"> </w:t>
            </w:r>
            <w:r w:rsidR="000119C4">
              <w:rPr>
                <w:color w:val="2F5496" w:themeColor="accent1" w:themeShade="BF"/>
                <w:sz w:val="26"/>
                <w:szCs w:val="26"/>
              </w:rPr>
              <w:t>Reward Team</w:t>
            </w:r>
          </w:p>
          <w:p w14:paraId="4B8044D4" w14:textId="7DC73913" w:rsidR="008055B5" w:rsidRPr="00D17D82" w:rsidRDefault="008055B5" w:rsidP="000119C4">
            <w:pPr>
              <w:rPr>
                <w:color w:val="000000" w:themeColor="text1"/>
                <w:sz w:val="26"/>
                <w:szCs w:val="26"/>
              </w:rPr>
            </w:pPr>
            <w:r w:rsidRPr="00054F69">
              <w:rPr>
                <w:color w:val="2F5496" w:themeColor="accent1" w:themeShade="BF"/>
                <w:sz w:val="26"/>
                <w:szCs w:val="26"/>
              </w:rPr>
              <w:t>Date:</w:t>
            </w:r>
            <w:sdt>
              <w:sdtPr>
                <w:rPr>
                  <w:color w:val="2F5496" w:themeColor="accent1" w:themeShade="BF"/>
                  <w:sz w:val="26"/>
                  <w:szCs w:val="26"/>
                </w:rPr>
                <w:id w:val="-831683648"/>
                <w:placeholder>
                  <w:docPart w:val="7C05BFDC105C4C75B0A83EE816AF25D3"/>
                </w:placeholder>
                <w:date w:fullDate="2022-11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11DAB">
                  <w:rPr>
                    <w:color w:val="2F5496" w:themeColor="accent1" w:themeShade="BF"/>
                    <w:sz w:val="26"/>
                    <w:szCs w:val="26"/>
                  </w:rPr>
                  <w:t>16/11/2022</w:t>
                </w:r>
              </w:sdtContent>
            </w:sdt>
          </w:p>
        </w:tc>
      </w:tr>
    </w:tbl>
    <w:p w14:paraId="3FE3C8AE" w14:textId="5690EACC" w:rsidR="00C81C2B" w:rsidRPr="00C81C2B" w:rsidRDefault="00C81C2B" w:rsidP="00C81C2B">
      <w:pPr>
        <w:jc w:val="center"/>
        <w:rPr>
          <w:color w:val="000000" w:themeColor="text1"/>
        </w:rPr>
      </w:pPr>
    </w:p>
    <w:sectPr w:rsidR="00C81C2B" w:rsidRPr="00C81C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BE9D1" w14:textId="77777777" w:rsidR="000F288B" w:rsidRDefault="000F288B" w:rsidP="00CC3DAD">
      <w:pPr>
        <w:spacing w:after="0" w:line="240" w:lineRule="auto"/>
      </w:pPr>
      <w:r>
        <w:separator/>
      </w:r>
    </w:p>
  </w:endnote>
  <w:endnote w:type="continuationSeparator" w:id="0">
    <w:p w14:paraId="3A0545BD" w14:textId="77777777" w:rsidR="000F288B" w:rsidRDefault="000F288B" w:rsidP="00C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8019E" w14:textId="77777777" w:rsidR="003E56CE" w:rsidRDefault="003E5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09727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F8431E" w14:textId="0EC08040" w:rsidR="00A4151D" w:rsidRDefault="00A4151D" w:rsidP="003E56CE">
            <w:pPr>
              <w:pStyle w:val="Footer"/>
              <w:jc w:val="right"/>
            </w:pPr>
            <w:r w:rsidRPr="008B5F85">
              <w:t xml:space="preserve">Page </w:t>
            </w:r>
            <w:r w:rsidRPr="008B5F85">
              <w:rPr>
                <w:bCs/>
                <w:sz w:val="24"/>
                <w:szCs w:val="24"/>
              </w:rPr>
              <w:fldChar w:fldCharType="begin"/>
            </w:r>
            <w:r w:rsidRPr="008B5F85">
              <w:rPr>
                <w:bCs/>
              </w:rPr>
              <w:instrText xml:space="preserve"> PAGE </w:instrText>
            </w:r>
            <w:r w:rsidRPr="008B5F8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8B5F85">
              <w:rPr>
                <w:bCs/>
                <w:sz w:val="24"/>
                <w:szCs w:val="24"/>
              </w:rPr>
              <w:fldChar w:fldCharType="end"/>
            </w:r>
            <w:r w:rsidRPr="008B5F85">
              <w:t xml:space="preserve"> of </w:t>
            </w:r>
            <w:r w:rsidRPr="008B5F85">
              <w:rPr>
                <w:bCs/>
                <w:sz w:val="24"/>
                <w:szCs w:val="24"/>
              </w:rPr>
              <w:fldChar w:fldCharType="begin"/>
            </w:r>
            <w:r w:rsidRPr="008B5F85">
              <w:rPr>
                <w:bCs/>
              </w:rPr>
              <w:instrText xml:space="preserve"> NUMPAGES  </w:instrText>
            </w:r>
            <w:r w:rsidRPr="008B5F8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8B5F85">
              <w:rPr>
                <w:bCs/>
                <w:sz w:val="24"/>
                <w:szCs w:val="24"/>
              </w:rPr>
              <w:fldChar w:fldCharType="end"/>
            </w:r>
            <w:r w:rsidR="003E56CE">
              <w:rPr>
                <w:bCs/>
                <w:sz w:val="24"/>
                <w:szCs w:val="24"/>
              </w:rPr>
              <w:tab/>
              <w:t>Occupational Health Practice Nurse JD V3 01.23</w:t>
            </w:r>
          </w:p>
        </w:sdtContent>
      </w:sdt>
    </w:sdtContent>
  </w:sdt>
  <w:p w14:paraId="7333D799" w14:textId="77777777" w:rsidR="00A4151D" w:rsidRPr="005D485C" w:rsidRDefault="00A4151D" w:rsidP="005D485C">
    <w:pPr>
      <w:pStyle w:val="Footer"/>
      <w:tabs>
        <w:tab w:val="clear" w:pos="4513"/>
        <w:tab w:val="clear" w:pos="9026"/>
        <w:tab w:val="left" w:pos="3495"/>
      </w:tabs>
      <w:jc w:val="cen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1DA58" w14:textId="77777777" w:rsidR="003E56CE" w:rsidRDefault="003E5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BBF8B" w14:textId="77777777" w:rsidR="000F288B" w:rsidRDefault="000F288B" w:rsidP="00CC3DAD">
      <w:pPr>
        <w:spacing w:after="0" w:line="240" w:lineRule="auto"/>
      </w:pPr>
      <w:r>
        <w:separator/>
      </w:r>
    </w:p>
  </w:footnote>
  <w:footnote w:type="continuationSeparator" w:id="0">
    <w:p w14:paraId="085758F4" w14:textId="77777777" w:rsidR="000F288B" w:rsidRDefault="000F288B" w:rsidP="00C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AF37" w14:textId="77777777" w:rsidR="003E56CE" w:rsidRDefault="003E5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6EB9A" w14:textId="77777777" w:rsidR="00A4151D" w:rsidRPr="005D485C" w:rsidRDefault="00A4151D" w:rsidP="00CC3DAD">
    <w:pPr>
      <w:pStyle w:val="Header"/>
      <w:rPr>
        <w:rFonts w:ascii="Arial" w:hAnsi="Arial" w:cs="Arial"/>
        <w:b/>
        <w:sz w:val="20"/>
        <w:szCs w:val="20"/>
      </w:rPr>
    </w:pPr>
    <w:r w:rsidRPr="00CC3DAD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5920" behindDoc="1" locked="0" layoutInCell="1" allowOverlap="1" wp14:anchorId="07A5CB69" wp14:editId="7E792447">
          <wp:simplePos x="0" y="0"/>
          <wp:positionH relativeFrom="column">
            <wp:posOffset>-572135</wp:posOffset>
          </wp:positionH>
          <wp:positionV relativeFrom="paragraph">
            <wp:posOffset>-220980</wp:posOffset>
          </wp:positionV>
          <wp:extent cx="1152525" cy="567690"/>
          <wp:effectExtent l="0" t="0" r="9525" b="3810"/>
          <wp:wrapTight wrapText="bothSides">
            <wp:wrapPolygon edited="0">
              <wp:start x="2856" y="0"/>
              <wp:lineTo x="1428" y="1450"/>
              <wp:lineTo x="0" y="7248"/>
              <wp:lineTo x="0" y="18121"/>
              <wp:lineTo x="3213" y="21020"/>
              <wp:lineTo x="4998" y="21020"/>
              <wp:lineTo x="12139" y="21020"/>
              <wp:lineTo x="21421" y="15946"/>
              <wp:lineTo x="21421" y="7973"/>
              <wp:lineTo x="4998" y="0"/>
              <wp:lineTo x="285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                                         </w:t>
    </w:r>
    <w:r w:rsidRPr="005D485C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            </w:t>
    </w:r>
    <w:r w:rsidRPr="005D485C">
      <w:rPr>
        <w:rFonts w:ascii="Arial" w:hAnsi="Arial" w:cs="Arial"/>
        <w:b/>
        <w:sz w:val="20"/>
        <w:szCs w:val="20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571AA" w14:textId="77777777" w:rsidR="003E56CE" w:rsidRDefault="003E5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0B630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840160"/>
    <w:multiLevelType w:val="hybridMultilevel"/>
    <w:tmpl w:val="9EC21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7AEC"/>
    <w:multiLevelType w:val="hybridMultilevel"/>
    <w:tmpl w:val="09D0D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5D8C"/>
    <w:multiLevelType w:val="hybridMultilevel"/>
    <w:tmpl w:val="1876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D7BF5"/>
    <w:multiLevelType w:val="hybridMultilevel"/>
    <w:tmpl w:val="69F67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1C36"/>
    <w:multiLevelType w:val="hybridMultilevel"/>
    <w:tmpl w:val="14B26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0A2"/>
    <w:multiLevelType w:val="hybridMultilevel"/>
    <w:tmpl w:val="A694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009B3"/>
    <w:multiLevelType w:val="hybridMultilevel"/>
    <w:tmpl w:val="8EDA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46204"/>
    <w:multiLevelType w:val="hybridMultilevel"/>
    <w:tmpl w:val="E7D442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F53A8"/>
    <w:multiLevelType w:val="hybridMultilevel"/>
    <w:tmpl w:val="15B0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D1ED3"/>
    <w:multiLevelType w:val="hybridMultilevel"/>
    <w:tmpl w:val="0630AE68"/>
    <w:lvl w:ilvl="0" w:tplc="5C2C6928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43D92DCB"/>
    <w:multiLevelType w:val="hybridMultilevel"/>
    <w:tmpl w:val="37A8B994"/>
    <w:lvl w:ilvl="0" w:tplc="EED61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354D5"/>
    <w:multiLevelType w:val="hybridMultilevel"/>
    <w:tmpl w:val="FF90DA30"/>
    <w:lvl w:ilvl="0" w:tplc="DBB2EA8E">
      <w:numFmt w:val="bullet"/>
      <w:lvlText w:val="-"/>
      <w:lvlJc w:val="left"/>
      <w:pPr>
        <w:ind w:left="139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3" w15:restartNumberingAfterBreak="0">
    <w:nsid w:val="53662AC5"/>
    <w:multiLevelType w:val="hybridMultilevel"/>
    <w:tmpl w:val="0A223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96FD4"/>
    <w:multiLevelType w:val="hybridMultilevel"/>
    <w:tmpl w:val="FFA0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207B7"/>
    <w:multiLevelType w:val="hybridMultilevel"/>
    <w:tmpl w:val="6DACE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E4B4E"/>
    <w:multiLevelType w:val="hybridMultilevel"/>
    <w:tmpl w:val="7882A2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1188B"/>
    <w:multiLevelType w:val="hybridMultilevel"/>
    <w:tmpl w:val="601468AA"/>
    <w:lvl w:ilvl="0" w:tplc="E12AB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225A1"/>
    <w:multiLevelType w:val="hybridMultilevel"/>
    <w:tmpl w:val="8356F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A5CAE"/>
    <w:multiLevelType w:val="hybridMultilevel"/>
    <w:tmpl w:val="28D60B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57564"/>
    <w:multiLevelType w:val="hybridMultilevel"/>
    <w:tmpl w:val="7D34D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4"/>
  </w:num>
  <w:num w:numId="5">
    <w:abstractNumId w:val="10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5"/>
  </w:num>
  <w:num w:numId="15">
    <w:abstractNumId w:val="18"/>
  </w:num>
  <w:num w:numId="16">
    <w:abstractNumId w:val="9"/>
  </w:num>
  <w:num w:numId="17">
    <w:abstractNumId w:val="2"/>
  </w:num>
  <w:num w:numId="18">
    <w:abstractNumId w:val="20"/>
  </w:num>
  <w:num w:numId="19">
    <w:abstractNumId w:val="13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AD"/>
    <w:rsid w:val="00001845"/>
    <w:rsid w:val="000119C4"/>
    <w:rsid w:val="00013B56"/>
    <w:rsid w:val="00016B6D"/>
    <w:rsid w:val="00017A68"/>
    <w:rsid w:val="000329BE"/>
    <w:rsid w:val="00037EE4"/>
    <w:rsid w:val="00054F69"/>
    <w:rsid w:val="00063A8A"/>
    <w:rsid w:val="00066A2E"/>
    <w:rsid w:val="00066F40"/>
    <w:rsid w:val="000704C7"/>
    <w:rsid w:val="00075BB8"/>
    <w:rsid w:val="00091E9B"/>
    <w:rsid w:val="0009292E"/>
    <w:rsid w:val="000B318C"/>
    <w:rsid w:val="000B6745"/>
    <w:rsid w:val="000C49F8"/>
    <w:rsid w:val="000D749D"/>
    <w:rsid w:val="000D74FC"/>
    <w:rsid w:val="000E3713"/>
    <w:rsid w:val="000E4E02"/>
    <w:rsid w:val="000E72F8"/>
    <w:rsid w:val="000E7B27"/>
    <w:rsid w:val="000F01F3"/>
    <w:rsid w:val="000F288B"/>
    <w:rsid w:val="000F38DF"/>
    <w:rsid w:val="001028B1"/>
    <w:rsid w:val="00105A66"/>
    <w:rsid w:val="001117A0"/>
    <w:rsid w:val="00113BA2"/>
    <w:rsid w:val="00117C8D"/>
    <w:rsid w:val="001213B6"/>
    <w:rsid w:val="00121F21"/>
    <w:rsid w:val="001264A4"/>
    <w:rsid w:val="00126C24"/>
    <w:rsid w:val="0013696A"/>
    <w:rsid w:val="0014453B"/>
    <w:rsid w:val="00144775"/>
    <w:rsid w:val="00167E58"/>
    <w:rsid w:val="0017108F"/>
    <w:rsid w:val="0017461B"/>
    <w:rsid w:val="001822CD"/>
    <w:rsid w:val="001823FC"/>
    <w:rsid w:val="001922D9"/>
    <w:rsid w:val="001A2D19"/>
    <w:rsid w:val="001A4144"/>
    <w:rsid w:val="001B1989"/>
    <w:rsid w:val="001B391B"/>
    <w:rsid w:val="001C544B"/>
    <w:rsid w:val="001C5EB4"/>
    <w:rsid w:val="001E6971"/>
    <w:rsid w:val="001F2FFC"/>
    <w:rsid w:val="001F5BB8"/>
    <w:rsid w:val="00201ACD"/>
    <w:rsid w:val="0022695E"/>
    <w:rsid w:val="002300D4"/>
    <w:rsid w:val="0024486F"/>
    <w:rsid w:val="00253017"/>
    <w:rsid w:val="002564DC"/>
    <w:rsid w:val="002666A2"/>
    <w:rsid w:val="00276744"/>
    <w:rsid w:val="00287026"/>
    <w:rsid w:val="00295093"/>
    <w:rsid w:val="002D3B9C"/>
    <w:rsid w:val="002D7415"/>
    <w:rsid w:val="002E1DF9"/>
    <w:rsid w:val="002F05E1"/>
    <w:rsid w:val="002F09F3"/>
    <w:rsid w:val="002F3D81"/>
    <w:rsid w:val="002F4002"/>
    <w:rsid w:val="0033040D"/>
    <w:rsid w:val="00330BDF"/>
    <w:rsid w:val="00335C54"/>
    <w:rsid w:val="00342C85"/>
    <w:rsid w:val="00342FA2"/>
    <w:rsid w:val="00344DB1"/>
    <w:rsid w:val="003509B9"/>
    <w:rsid w:val="003524E2"/>
    <w:rsid w:val="003662AA"/>
    <w:rsid w:val="00371CEE"/>
    <w:rsid w:val="00373DED"/>
    <w:rsid w:val="003810AF"/>
    <w:rsid w:val="0038307E"/>
    <w:rsid w:val="003908B6"/>
    <w:rsid w:val="00392607"/>
    <w:rsid w:val="00392EE8"/>
    <w:rsid w:val="003A10D0"/>
    <w:rsid w:val="003A498A"/>
    <w:rsid w:val="003A6F3E"/>
    <w:rsid w:val="003B3D4A"/>
    <w:rsid w:val="003B79AD"/>
    <w:rsid w:val="003C1DE8"/>
    <w:rsid w:val="003D36FB"/>
    <w:rsid w:val="003E3B7A"/>
    <w:rsid w:val="003E56CE"/>
    <w:rsid w:val="003E6419"/>
    <w:rsid w:val="003F06F3"/>
    <w:rsid w:val="00403B9E"/>
    <w:rsid w:val="00404E4A"/>
    <w:rsid w:val="00405A61"/>
    <w:rsid w:val="00407189"/>
    <w:rsid w:val="00407B04"/>
    <w:rsid w:val="00411718"/>
    <w:rsid w:val="00413083"/>
    <w:rsid w:val="00423432"/>
    <w:rsid w:val="004445E4"/>
    <w:rsid w:val="00466E0E"/>
    <w:rsid w:val="004727EA"/>
    <w:rsid w:val="00474FE7"/>
    <w:rsid w:val="00476108"/>
    <w:rsid w:val="00476D40"/>
    <w:rsid w:val="00483FA7"/>
    <w:rsid w:val="00491FA9"/>
    <w:rsid w:val="00497987"/>
    <w:rsid w:val="004A3625"/>
    <w:rsid w:val="004C1E36"/>
    <w:rsid w:val="004C251A"/>
    <w:rsid w:val="004C38FF"/>
    <w:rsid w:val="004C4ECE"/>
    <w:rsid w:val="004D06F3"/>
    <w:rsid w:val="004E031A"/>
    <w:rsid w:val="004E0A15"/>
    <w:rsid w:val="004F2B8E"/>
    <w:rsid w:val="004F300A"/>
    <w:rsid w:val="004F31E6"/>
    <w:rsid w:val="00514031"/>
    <w:rsid w:val="0051769E"/>
    <w:rsid w:val="00520976"/>
    <w:rsid w:val="005275D9"/>
    <w:rsid w:val="00532346"/>
    <w:rsid w:val="00541743"/>
    <w:rsid w:val="00543E2B"/>
    <w:rsid w:val="00563E41"/>
    <w:rsid w:val="0057644F"/>
    <w:rsid w:val="0058303F"/>
    <w:rsid w:val="005948C0"/>
    <w:rsid w:val="00595D5A"/>
    <w:rsid w:val="005B0C1E"/>
    <w:rsid w:val="005C7352"/>
    <w:rsid w:val="005D141D"/>
    <w:rsid w:val="005D485C"/>
    <w:rsid w:val="005E6A57"/>
    <w:rsid w:val="00603DA5"/>
    <w:rsid w:val="00611858"/>
    <w:rsid w:val="00620BC8"/>
    <w:rsid w:val="00634A91"/>
    <w:rsid w:val="006419F5"/>
    <w:rsid w:val="00646300"/>
    <w:rsid w:val="006472CA"/>
    <w:rsid w:val="00655EB2"/>
    <w:rsid w:val="00661C83"/>
    <w:rsid w:val="00672780"/>
    <w:rsid w:val="006805B2"/>
    <w:rsid w:val="006878C3"/>
    <w:rsid w:val="00693B2B"/>
    <w:rsid w:val="006A28A7"/>
    <w:rsid w:val="006A543A"/>
    <w:rsid w:val="006A6135"/>
    <w:rsid w:val="006B512F"/>
    <w:rsid w:val="006E0421"/>
    <w:rsid w:val="006E2246"/>
    <w:rsid w:val="006E7765"/>
    <w:rsid w:val="00700E9F"/>
    <w:rsid w:val="00711CFA"/>
    <w:rsid w:val="00712D8C"/>
    <w:rsid w:val="007158BC"/>
    <w:rsid w:val="0072657D"/>
    <w:rsid w:val="00732925"/>
    <w:rsid w:val="00752BC2"/>
    <w:rsid w:val="00753226"/>
    <w:rsid w:val="00762381"/>
    <w:rsid w:val="00773839"/>
    <w:rsid w:val="00775266"/>
    <w:rsid w:val="00792B9E"/>
    <w:rsid w:val="00793BD8"/>
    <w:rsid w:val="00794287"/>
    <w:rsid w:val="00796124"/>
    <w:rsid w:val="007A3190"/>
    <w:rsid w:val="007A51E8"/>
    <w:rsid w:val="007B08B1"/>
    <w:rsid w:val="007C133F"/>
    <w:rsid w:val="007D3722"/>
    <w:rsid w:val="0080062A"/>
    <w:rsid w:val="00803BAB"/>
    <w:rsid w:val="008055B5"/>
    <w:rsid w:val="00807A1D"/>
    <w:rsid w:val="008100E7"/>
    <w:rsid w:val="00817B4E"/>
    <w:rsid w:val="00821D5D"/>
    <w:rsid w:val="00832D74"/>
    <w:rsid w:val="0083476D"/>
    <w:rsid w:val="008349AA"/>
    <w:rsid w:val="0084360B"/>
    <w:rsid w:val="008532F9"/>
    <w:rsid w:val="008575D0"/>
    <w:rsid w:val="00862440"/>
    <w:rsid w:val="0086301C"/>
    <w:rsid w:val="00882756"/>
    <w:rsid w:val="008927AA"/>
    <w:rsid w:val="00894ACB"/>
    <w:rsid w:val="00894BF1"/>
    <w:rsid w:val="008A077A"/>
    <w:rsid w:val="008A2DEB"/>
    <w:rsid w:val="008A7EB0"/>
    <w:rsid w:val="008B5F85"/>
    <w:rsid w:val="008B6BFA"/>
    <w:rsid w:val="008C0601"/>
    <w:rsid w:val="008C2FDC"/>
    <w:rsid w:val="008C40D9"/>
    <w:rsid w:val="008D2508"/>
    <w:rsid w:val="008F18D6"/>
    <w:rsid w:val="009040EF"/>
    <w:rsid w:val="00911DAB"/>
    <w:rsid w:val="0091292D"/>
    <w:rsid w:val="00913E15"/>
    <w:rsid w:val="0092207A"/>
    <w:rsid w:val="00922928"/>
    <w:rsid w:val="00940A0A"/>
    <w:rsid w:val="00945010"/>
    <w:rsid w:val="009629C0"/>
    <w:rsid w:val="009758DF"/>
    <w:rsid w:val="00980ECD"/>
    <w:rsid w:val="00982E57"/>
    <w:rsid w:val="009922A3"/>
    <w:rsid w:val="009B76AB"/>
    <w:rsid w:val="009C6D37"/>
    <w:rsid w:val="009F12FA"/>
    <w:rsid w:val="00A1188D"/>
    <w:rsid w:val="00A15B7F"/>
    <w:rsid w:val="00A20688"/>
    <w:rsid w:val="00A34AD5"/>
    <w:rsid w:val="00A3519C"/>
    <w:rsid w:val="00A364C9"/>
    <w:rsid w:val="00A4151D"/>
    <w:rsid w:val="00A445FB"/>
    <w:rsid w:val="00A45FAD"/>
    <w:rsid w:val="00A4687E"/>
    <w:rsid w:val="00A72BD4"/>
    <w:rsid w:val="00A8535D"/>
    <w:rsid w:val="00A90671"/>
    <w:rsid w:val="00AC0C44"/>
    <w:rsid w:val="00AC7D07"/>
    <w:rsid w:val="00AE2DB5"/>
    <w:rsid w:val="00AE34DC"/>
    <w:rsid w:val="00AE7A03"/>
    <w:rsid w:val="00AF31EA"/>
    <w:rsid w:val="00AF64ED"/>
    <w:rsid w:val="00B13AF9"/>
    <w:rsid w:val="00B17B98"/>
    <w:rsid w:val="00B330A0"/>
    <w:rsid w:val="00B34041"/>
    <w:rsid w:val="00B40B97"/>
    <w:rsid w:val="00B46856"/>
    <w:rsid w:val="00B574C9"/>
    <w:rsid w:val="00B7737B"/>
    <w:rsid w:val="00B83563"/>
    <w:rsid w:val="00B854D8"/>
    <w:rsid w:val="00BA44D6"/>
    <w:rsid w:val="00BA50C6"/>
    <w:rsid w:val="00BC0A2F"/>
    <w:rsid w:val="00BC4137"/>
    <w:rsid w:val="00BD7F75"/>
    <w:rsid w:val="00BE6E5B"/>
    <w:rsid w:val="00C13122"/>
    <w:rsid w:val="00C13866"/>
    <w:rsid w:val="00C357D1"/>
    <w:rsid w:val="00C373ED"/>
    <w:rsid w:val="00C411C1"/>
    <w:rsid w:val="00C43B10"/>
    <w:rsid w:val="00C50A13"/>
    <w:rsid w:val="00C61C12"/>
    <w:rsid w:val="00C73C89"/>
    <w:rsid w:val="00C76850"/>
    <w:rsid w:val="00C77BE3"/>
    <w:rsid w:val="00C81C2B"/>
    <w:rsid w:val="00C92E49"/>
    <w:rsid w:val="00C947FF"/>
    <w:rsid w:val="00C949CC"/>
    <w:rsid w:val="00CA071A"/>
    <w:rsid w:val="00CA5C0D"/>
    <w:rsid w:val="00CB070D"/>
    <w:rsid w:val="00CB479B"/>
    <w:rsid w:val="00CB5E75"/>
    <w:rsid w:val="00CC06E8"/>
    <w:rsid w:val="00CC1629"/>
    <w:rsid w:val="00CC3DAD"/>
    <w:rsid w:val="00CD3F8A"/>
    <w:rsid w:val="00CD4244"/>
    <w:rsid w:val="00CD7185"/>
    <w:rsid w:val="00CD7E5E"/>
    <w:rsid w:val="00D17D82"/>
    <w:rsid w:val="00D360EB"/>
    <w:rsid w:val="00D43D54"/>
    <w:rsid w:val="00D63B95"/>
    <w:rsid w:val="00D63D56"/>
    <w:rsid w:val="00D6639F"/>
    <w:rsid w:val="00D672C2"/>
    <w:rsid w:val="00DC1FFF"/>
    <w:rsid w:val="00DD1DEF"/>
    <w:rsid w:val="00DD2679"/>
    <w:rsid w:val="00DD464F"/>
    <w:rsid w:val="00DE22B8"/>
    <w:rsid w:val="00DE6A78"/>
    <w:rsid w:val="00DF40BE"/>
    <w:rsid w:val="00E042F1"/>
    <w:rsid w:val="00E04321"/>
    <w:rsid w:val="00E047D8"/>
    <w:rsid w:val="00E06223"/>
    <w:rsid w:val="00E248BE"/>
    <w:rsid w:val="00E339CA"/>
    <w:rsid w:val="00E3448D"/>
    <w:rsid w:val="00E34BA7"/>
    <w:rsid w:val="00E40CBD"/>
    <w:rsid w:val="00E41E0F"/>
    <w:rsid w:val="00E440CD"/>
    <w:rsid w:val="00E54BA4"/>
    <w:rsid w:val="00E65E39"/>
    <w:rsid w:val="00E7208B"/>
    <w:rsid w:val="00E762C5"/>
    <w:rsid w:val="00E77EAD"/>
    <w:rsid w:val="00E82AFD"/>
    <w:rsid w:val="00E8524A"/>
    <w:rsid w:val="00E90E2C"/>
    <w:rsid w:val="00E95D0B"/>
    <w:rsid w:val="00E96EB5"/>
    <w:rsid w:val="00EA4575"/>
    <w:rsid w:val="00EA4AC4"/>
    <w:rsid w:val="00EB4F81"/>
    <w:rsid w:val="00EB7C2D"/>
    <w:rsid w:val="00EC7643"/>
    <w:rsid w:val="00EE77D6"/>
    <w:rsid w:val="00EF0712"/>
    <w:rsid w:val="00EF27DA"/>
    <w:rsid w:val="00EF3082"/>
    <w:rsid w:val="00F137DB"/>
    <w:rsid w:val="00F15707"/>
    <w:rsid w:val="00F174D9"/>
    <w:rsid w:val="00F17FE9"/>
    <w:rsid w:val="00F21385"/>
    <w:rsid w:val="00F25358"/>
    <w:rsid w:val="00F2557C"/>
    <w:rsid w:val="00F3338F"/>
    <w:rsid w:val="00F41BFA"/>
    <w:rsid w:val="00F65C17"/>
    <w:rsid w:val="00F70F85"/>
    <w:rsid w:val="00F76C7F"/>
    <w:rsid w:val="00F87172"/>
    <w:rsid w:val="00F95176"/>
    <w:rsid w:val="00F95AAE"/>
    <w:rsid w:val="00FA5158"/>
    <w:rsid w:val="00FC63D4"/>
    <w:rsid w:val="00FD380C"/>
    <w:rsid w:val="00FE19A2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8BBEF6"/>
  <w15:docId w15:val="{D6DF0008-238D-41F0-920E-B12DBF23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17C8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DAD"/>
  </w:style>
  <w:style w:type="paragraph" w:styleId="Footer">
    <w:name w:val="footer"/>
    <w:basedOn w:val="Normal"/>
    <w:link w:val="FooterChar"/>
    <w:uiPriority w:val="99"/>
    <w:unhideWhenUsed/>
    <w:rsid w:val="00CC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DAD"/>
  </w:style>
  <w:style w:type="table" w:styleId="TableGrid">
    <w:name w:val="Table Grid"/>
    <w:basedOn w:val="TableNormal"/>
    <w:uiPriority w:val="39"/>
    <w:rsid w:val="00CC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CC3D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3DAD"/>
    <w:rPr>
      <w:color w:val="808080"/>
    </w:rPr>
  </w:style>
  <w:style w:type="paragraph" w:styleId="ListParagraph">
    <w:name w:val="List Paragraph"/>
    <w:basedOn w:val="Normal"/>
    <w:uiPriority w:val="1"/>
    <w:qFormat/>
    <w:rsid w:val="00CC3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8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485C"/>
    <w:rPr>
      <w:color w:val="605E5C"/>
      <w:shd w:val="clear" w:color="auto" w:fill="E1DFDD"/>
    </w:rPr>
  </w:style>
  <w:style w:type="table" w:customStyle="1" w:styleId="GridTable1Light-Accent51">
    <w:name w:val="Grid Table 1 Light - Accent 51"/>
    <w:basedOn w:val="TableNormal"/>
    <w:uiPriority w:val="46"/>
    <w:rsid w:val="00712D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712D8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nhideWhenUsed/>
    <w:rsid w:val="005D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41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1E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117C8D"/>
    <w:rPr>
      <w:rFonts w:ascii="Arial" w:eastAsia="Times New Roman" w:hAnsi="Arial" w:cs="Times New Roman"/>
      <w:b/>
      <w:sz w:val="20"/>
      <w:szCs w:val="20"/>
      <w:lang w:val="en-US" w:eastAsia="en-GB"/>
    </w:rPr>
  </w:style>
  <w:style w:type="paragraph" w:customStyle="1" w:styleId="Default">
    <w:name w:val="Default"/>
    <w:rsid w:val="00117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52EEEBCC4A43D5BF3990CED97B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96233-5557-453E-B772-53546200CF19}"/>
      </w:docPartPr>
      <w:docPartBody>
        <w:p w:rsidR="00B5427B" w:rsidRDefault="00582C50" w:rsidP="00582C50">
          <w:pPr>
            <w:pStyle w:val="3252EEEBCC4A43D5BF3990CED97B04BF3"/>
          </w:pPr>
          <w:r>
            <w:rPr>
              <w:rStyle w:val="PlaceholderText"/>
              <w:b/>
            </w:rPr>
            <w:t xml:space="preserve"> </w:t>
          </w:r>
          <w:r w:rsidRPr="005275D9">
            <w:rPr>
              <w:rStyle w:val="PlaceholderText"/>
            </w:rPr>
            <w:t>Sel</w:t>
          </w:r>
          <w:r>
            <w:rPr>
              <w:rStyle w:val="PlaceholderText"/>
            </w:rPr>
            <w:t>ect Division</w:t>
          </w:r>
        </w:p>
      </w:docPartBody>
    </w:docPart>
    <w:docPart>
      <w:docPartPr>
        <w:name w:val="88212CF66E804B59B4D2250BD701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B729B-FB63-4837-849C-030290B4C8E1}"/>
      </w:docPartPr>
      <w:docPartBody>
        <w:p w:rsidR="00B5427B" w:rsidRDefault="00582C50" w:rsidP="00582C50">
          <w:pPr>
            <w:pStyle w:val="88212CF66E804B59B4D2250BD701CF853"/>
          </w:pPr>
          <w:r>
            <w:rPr>
              <w:rStyle w:val="PlaceholderText"/>
              <w:b/>
            </w:rPr>
            <w:t xml:space="preserve"> </w:t>
          </w:r>
          <w:r w:rsidRPr="000E72F8">
            <w:rPr>
              <w:rStyle w:val="PlaceholderText"/>
              <w:color w:val="767171" w:themeColor="background2" w:themeShade="80"/>
            </w:rPr>
            <w:t>Select</w:t>
          </w:r>
          <w:r w:rsidRPr="000E72F8">
            <w:rPr>
              <w:color w:val="767171" w:themeColor="background2" w:themeShade="80"/>
            </w:rPr>
            <w:t xml:space="preserve"> Contract Type</w:t>
          </w:r>
        </w:p>
      </w:docPartBody>
    </w:docPart>
    <w:docPart>
      <w:docPartPr>
        <w:name w:val="B250C358C0704280AC001014E631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B6BD8-89E4-44BD-A4DE-4A3C390ABBC0}"/>
      </w:docPartPr>
      <w:docPartBody>
        <w:p w:rsidR="00B5427B" w:rsidRDefault="00582C50" w:rsidP="00582C50">
          <w:pPr>
            <w:pStyle w:val="B250C358C0704280AC001014E631EF703"/>
          </w:pPr>
          <w:r>
            <w:t xml:space="preserve"> </w:t>
          </w:r>
          <w:r w:rsidRPr="000E72F8">
            <w:rPr>
              <w:rStyle w:val="PlaceholderText"/>
              <w:b/>
            </w:rPr>
            <w:t>Select Vetting Level</w:t>
          </w:r>
        </w:p>
      </w:docPartBody>
    </w:docPart>
    <w:docPart>
      <w:docPartPr>
        <w:name w:val="7C05BFDC105C4C75B0A83EE816AF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21EF-3336-48BA-852F-9348FDDA78D4}"/>
      </w:docPartPr>
      <w:docPartBody>
        <w:p w:rsidR="00582C50" w:rsidRDefault="00582C50" w:rsidP="00582C50">
          <w:pPr>
            <w:pStyle w:val="7C05BFDC105C4C75B0A83EE816AF25D31"/>
          </w:pPr>
          <w:r w:rsidRPr="002069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AC0C232C0B49298CB9EE4E7B0E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32C8-1FF1-45F3-887C-0862F9758459}"/>
      </w:docPartPr>
      <w:docPartBody>
        <w:p w:rsidR="009538D8" w:rsidRDefault="00DF35DF" w:rsidP="00DF35DF">
          <w:pPr>
            <w:pStyle w:val="BAAC0C232C0B49298CB9EE4E7B0E4946"/>
          </w:pPr>
          <w:r>
            <w:t xml:space="preserve"> </w:t>
          </w:r>
          <w:r>
            <w:rPr>
              <w:rStyle w:val="PlaceholderText"/>
            </w:rPr>
            <w:t xml:space="preserve">Select </w:t>
          </w:r>
        </w:p>
      </w:docPartBody>
    </w:docPart>
    <w:docPart>
      <w:docPartPr>
        <w:name w:val="7765381CDFC6405AAA8C61C5DC94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18FC-DDF8-4C15-8F5C-4CDC6A4ABE97}"/>
      </w:docPartPr>
      <w:docPartBody>
        <w:p w:rsidR="009538D8" w:rsidRDefault="00DF35DF" w:rsidP="00DF35DF">
          <w:pPr>
            <w:pStyle w:val="7765381CDFC6405AAA8C61C5DC948A77"/>
          </w:pPr>
          <w:r>
            <w:t xml:space="preserve"> </w:t>
          </w:r>
          <w:r>
            <w:rPr>
              <w:rStyle w:val="PlaceholderText"/>
            </w:rPr>
            <w:t xml:space="preserve">Select </w:t>
          </w:r>
        </w:p>
      </w:docPartBody>
    </w:docPart>
    <w:docPart>
      <w:docPartPr>
        <w:name w:val="8D98406014854569AECDB2446385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DDD33-678C-4D86-AE3B-7D4B66670E32}"/>
      </w:docPartPr>
      <w:docPartBody>
        <w:p w:rsidR="009538D8" w:rsidRDefault="00DF35DF" w:rsidP="00DF35DF">
          <w:pPr>
            <w:pStyle w:val="8D98406014854569AECDB2446385577A"/>
          </w:pPr>
          <w:r>
            <w:t xml:space="preserve"> </w:t>
          </w:r>
          <w:r>
            <w:rPr>
              <w:rStyle w:val="PlaceholderText"/>
            </w:rPr>
            <w:t xml:space="preserve">Select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B7"/>
    <w:rsid w:val="001A7502"/>
    <w:rsid w:val="001E55B7"/>
    <w:rsid w:val="003B14E2"/>
    <w:rsid w:val="003C5329"/>
    <w:rsid w:val="005000E2"/>
    <w:rsid w:val="00506B79"/>
    <w:rsid w:val="005203A5"/>
    <w:rsid w:val="00582C50"/>
    <w:rsid w:val="009538D8"/>
    <w:rsid w:val="009E774E"/>
    <w:rsid w:val="00B5427B"/>
    <w:rsid w:val="00CE1F6E"/>
    <w:rsid w:val="00D12938"/>
    <w:rsid w:val="00DF35DF"/>
    <w:rsid w:val="00F5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5DF"/>
  </w:style>
  <w:style w:type="paragraph" w:customStyle="1" w:styleId="7665107B044E49F79EAA2B64D5298686">
    <w:name w:val="7665107B044E49F79EAA2B64D5298686"/>
    <w:rsid w:val="001E55B7"/>
  </w:style>
  <w:style w:type="paragraph" w:customStyle="1" w:styleId="D54B9616AA884CC98B4055870618B9DC">
    <w:name w:val="D54B9616AA884CC98B4055870618B9DC"/>
    <w:rsid w:val="001E55B7"/>
  </w:style>
  <w:style w:type="paragraph" w:customStyle="1" w:styleId="4DC8EDBDEB724D0BB8F8B0006FA567AE">
    <w:name w:val="4DC8EDBDEB724D0BB8F8B0006FA567AE"/>
    <w:rsid w:val="001E55B7"/>
  </w:style>
  <w:style w:type="paragraph" w:customStyle="1" w:styleId="69AED1C8CFD64DEB93A442A9C75AAFEA">
    <w:name w:val="69AED1C8CFD64DEB93A442A9C75AAFEA"/>
    <w:rsid w:val="001E55B7"/>
  </w:style>
  <w:style w:type="paragraph" w:customStyle="1" w:styleId="3252EEEBCC4A43D5BF3990CED97B04BF">
    <w:name w:val="3252EEEBCC4A43D5BF3990CED97B04BF"/>
    <w:rsid w:val="00CE1F6E"/>
    <w:rPr>
      <w:rFonts w:eastAsiaTheme="minorHAnsi"/>
      <w:lang w:eastAsia="en-US"/>
    </w:rPr>
  </w:style>
  <w:style w:type="paragraph" w:customStyle="1" w:styleId="88212CF66E804B59B4D2250BD701CF85">
    <w:name w:val="88212CF66E804B59B4D2250BD701CF85"/>
    <w:rsid w:val="00CE1F6E"/>
    <w:rPr>
      <w:rFonts w:eastAsiaTheme="minorHAnsi"/>
      <w:lang w:eastAsia="en-US"/>
    </w:rPr>
  </w:style>
  <w:style w:type="paragraph" w:customStyle="1" w:styleId="B250C358C0704280AC001014E631EF70">
    <w:name w:val="B250C358C0704280AC001014E631EF70"/>
    <w:rsid w:val="00CE1F6E"/>
    <w:rPr>
      <w:rFonts w:eastAsiaTheme="minorHAnsi"/>
      <w:lang w:eastAsia="en-US"/>
    </w:rPr>
  </w:style>
  <w:style w:type="paragraph" w:customStyle="1" w:styleId="3252EEEBCC4A43D5BF3990CED97B04BF1">
    <w:name w:val="3252EEEBCC4A43D5BF3990CED97B04BF1"/>
    <w:rsid w:val="00CE1F6E"/>
    <w:rPr>
      <w:rFonts w:eastAsiaTheme="minorHAnsi"/>
      <w:lang w:eastAsia="en-US"/>
    </w:rPr>
  </w:style>
  <w:style w:type="paragraph" w:customStyle="1" w:styleId="88212CF66E804B59B4D2250BD701CF851">
    <w:name w:val="88212CF66E804B59B4D2250BD701CF851"/>
    <w:rsid w:val="00CE1F6E"/>
    <w:rPr>
      <w:rFonts w:eastAsiaTheme="minorHAnsi"/>
      <w:lang w:eastAsia="en-US"/>
    </w:rPr>
  </w:style>
  <w:style w:type="paragraph" w:customStyle="1" w:styleId="B250C358C0704280AC001014E631EF701">
    <w:name w:val="B250C358C0704280AC001014E631EF701"/>
    <w:rsid w:val="00CE1F6E"/>
    <w:rPr>
      <w:rFonts w:eastAsiaTheme="minorHAnsi"/>
      <w:lang w:eastAsia="en-US"/>
    </w:rPr>
  </w:style>
  <w:style w:type="paragraph" w:customStyle="1" w:styleId="3252EEEBCC4A43D5BF3990CED97B04BF2">
    <w:name w:val="3252EEEBCC4A43D5BF3990CED97B04BF2"/>
    <w:rsid w:val="00582C50"/>
    <w:rPr>
      <w:rFonts w:eastAsiaTheme="minorHAnsi"/>
      <w:lang w:eastAsia="en-US"/>
    </w:rPr>
  </w:style>
  <w:style w:type="paragraph" w:customStyle="1" w:styleId="88212CF66E804B59B4D2250BD701CF852">
    <w:name w:val="88212CF66E804B59B4D2250BD701CF852"/>
    <w:rsid w:val="00582C50"/>
    <w:rPr>
      <w:rFonts w:eastAsiaTheme="minorHAnsi"/>
      <w:lang w:eastAsia="en-US"/>
    </w:rPr>
  </w:style>
  <w:style w:type="paragraph" w:customStyle="1" w:styleId="B250C358C0704280AC001014E631EF702">
    <w:name w:val="B250C358C0704280AC001014E631EF702"/>
    <w:rsid w:val="00582C50"/>
    <w:rPr>
      <w:rFonts w:eastAsiaTheme="minorHAnsi"/>
      <w:lang w:eastAsia="en-US"/>
    </w:rPr>
  </w:style>
  <w:style w:type="paragraph" w:customStyle="1" w:styleId="7C05BFDC105C4C75B0A83EE816AF25D3">
    <w:name w:val="7C05BFDC105C4C75B0A83EE816AF25D3"/>
    <w:rsid w:val="00582C50"/>
    <w:rPr>
      <w:rFonts w:eastAsiaTheme="minorHAnsi"/>
      <w:lang w:eastAsia="en-US"/>
    </w:rPr>
  </w:style>
  <w:style w:type="paragraph" w:customStyle="1" w:styleId="3252EEEBCC4A43D5BF3990CED97B04BF3">
    <w:name w:val="3252EEEBCC4A43D5BF3990CED97B04BF3"/>
    <w:rsid w:val="00582C50"/>
    <w:rPr>
      <w:rFonts w:eastAsiaTheme="minorHAnsi"/>
      <w:lang w:eastAsia="en-US"/>
    </w:rPr>
  </w:style>
  <w:style w:type="paragraph" w:customStyle="1" w:styleId="88212CF66E804B59B4D2250BD701CF853">
    <w:name w:val="88212CF66E804B59B4D2250BD701CF853"/>
    <w:rsid w:val="00582C50"/>
    <w:rPr>
      <w:rFonts w:eastAsiaTheme="minorHAnsi"/>
      <w:lang w:eastAsia="en-US"/>
    </w:rPr>
  </w:style>
  <w:style w:type="paragraph" w:customStyle="1" w:styleId="B250C358C0704280AC001014E631EF703">
    <w:name w:val="B250C358C0704280AC001014E631EF703"/>
    <w:rsid w:val="00582C50"/>
    <w:rPr>
      <w:rFonts w:eastAsiaTheme="minorHAnsi"/>
      <w:lang w:eastAsia="en-US"/>
    </w:rPr>
  </w:style>
  <w:style w:type="paragraph" w:customStyle="1" w:styleId="7C05BFDC105C4C75B0A83EE816AF25D31">
    <w:name w:val="7C05BFDC105C4C75B0A83EE816AF25D31"/>
    <w:rsid w:val="00582C50"/>
    <w:rPr>
      <w:rFonts w:eastAsiaTheme="minorHAnsi"/>
      <w:lang w:eastAsia="en-US"/>
    </w:rPr>
  </w:style>
  <w:style w:type="paragraph" w:customStyle="1" w:styleId="BAAC0C232C0B49298CB9EE4E7B0E4946">
    <w:name w:val="BAAC0C232C0B49298CB9EE4E7B0E4946"/>
    <w:rsid w:val="00DF35DF"/>
  </w:style>
  <w:style w:type="paragraph" w:customStyle="1" w:styleId="7765381CDFC6405AAA8C61C5DC948A77">
    <w:name w:val="7765381CDFC6405AAA8C61C5DC948A77"/>
    <w:rsid w:val="00DF35DF"/>
  </w:style>
  <w:style w:type="paragraph" w:customStyle="1" w:styleId="8D98406014854569AECDB2446385577A">
    <w:name w:val="8D98406014854569AECDB2446385577A"/>
    <w:rsid w:val="00DF3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0CDC246FC8644951274E19F10F4B8" ma:contentTypeVersion="" ma:contentTypeDescription="Create a new document." ma:contentTypeScope="" ma:versionID="468948cacd9a234cc7857369bd27f5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E47B4-DE87-48C0-8091-4ABA12CDC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327B6-DF2F-4079-9C5F-15C589774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D4756-01BC-4FEE-8115-4C6682CD5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Policy Team</dc:creator>
  <cp:keywords/>
  <dc:description/>
  <cp:lastModifiedBy>Allen, Judith</cp:lastModifiedBy>
  <cp:revision>60</cp:revision>
  <dcterms:created xsi:type="dcterms:W3CDTF">2023-01-11T16:08:00Z</dcterms:created>
  <dcterms:modified xsi:type="dcterms:W3CDTF">2023-01-13T16:13:00Z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0x0101008040CDC246FC8644951274E19F10F4B8</vt:lpwstr>
  </property>
</Properties>
</file>