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6A" w:rsidRPr="007432DE" w:rsidRDefault="007432DE">
      <w:pPr>
        <w:rPr>
          <w:color w:val="190D45"/>
          <w:sz w:val="56"/>
          <w:szCs w:val="56"/>
        </w:rPr>
      </w:pPr>
      <w:r w:rsidRPr="005D3637">
        <w:rPr>
          <w:rFonts w:ascii="Arial" w:hAnsi="Arial" w:cs="Arial"/>
          <w:noProof/>
          <w:color w:val="190D45"/>
          <w:sz w:val="52"/>
          <w:szCs w:val="52"/>
          <w:lang w:eastAsia="en-GB"/>
        </w:rPr>
        <w:drawing>
          <wp:anchor distT="0" distB="0" distL="114300" distR="114300" simplePos="0" relativeHeight="251659264" behindDoc="1" locked="0" layoutInCell="1" allowOverlap="1" wp14:anchorId="67F4B976" wp14:editId="327BD948">
            <wp:simplePos x="0" y="0"/>
            <wp:positionH relativeFrom="column">
              <wp:posOffset>-304800</wp:posOffset>
            </wp:positionH>
            <wp:positionV relativeFrom="paragraph">
              <wp:posOffset>-857250</wp:posOffset>
            </wp:positionV>
            <wp:extent cx="1661160" cy="800100"/>
            <wp:effectExtent l="0" t="0" r="0" b="0"/>
            <wp:wrapTight wrapText="bothSides">
              <wp:wrapPolygon edited="0">
                <wp:start x="0" y="0"/>
                <wp:lineTo x="0" y="21086"/>
                <wp:lineTo x="21303" y="21086"/>
                <wp:lineTo x="21303" y="0"/>
                <wp:lineTo x="0" y="0"/>
              </wp:wrapPolygon>
            </wp:wrapTight>
            <wp:docPr id="1" name="Picture 1" descr="Image result for british transpor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ransport poli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20" t="23131" r="9508" b="22196"/>
                    <a:stretch/>
                  </pic:blipFill>
                  <pic:spPr bwMode="auto">
                    <a:xfrm>
                      <a:off x="0" y="0"/>
                      <a:ext cx="166116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32DE">
        <w:rPr>
          <w:rFonts w:ascii="Arial" w:hAnsi="Arial" w:cs="Arial"/>
          <w:color w:val="190D45"/>
          <w:sz w:val="56"/>
          <w:szCs w:val="56"/>
        </w:rPr>
        <w:t>Superintendent - Line Manager Recommendation Form</w:t>
      </w:r>
    </w:p>
    <w:tbl>
      <w:tblPr>
        <w:tblStyle w:val="TableGrid"/>
        <w:tblW w:w="0" w:type="auto"/>
        <w:jc w:val="center"/>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0"/>
        <w:gridCol w:w="7468"/>
      </w:tblGrid>
      <w:tr w:rsidR="0085686A" w:rsidRPr="007432DE" w:rsidTr="00F24F8F">
        <w:trPr>
          <w:trHeight w:val="436"/>
          <w:jc w:val="center"/>
        </w:trPr>
        <w:tc>
          <w:tcPr>
            <w:tcW w:w="10158" w:type="dxa"/>
            <w:gridSpan w:val="2"/>
            <w:shd w:val="clear" w:color="auto" w:fill="auto"/>
            <w:vAlign w:val="center"/>
          </w:tcPr>
          <w:p w:rsidR="007432DE" w:rsidRPr="007432DE" w:rsidRDefault="0085686A" w:rsidP="007432DE">
            <w:pPr>
              <w:rPr>
                <w:rFonts w:ascii="Arial" w:hAnsi="Arial" w:cs="Arial"/>
                <w:b/>
                <w:color w:val="000000" w:themeColor="text1"/>
              </w:rPr>
            </w:pPr>
            <w:r w:rsidRPr="007432DE">
              <w:rPr>
                <w:rFonts w:ascii="Arial" w:hAnsi="Arial" w:cs="Arial"/>
                <w:b/>
                <w:color w:val="000000" w:themeColor="text1"/>
              </w:rPr>
              <w:t>CANDIDATE DETAILS</w:t>
            </w:r>
          </w:p>
        </w:tc>
      </w:tr>
      <w:tr w:rsidR="0085686A" w:rsidRPr="007432DE" w:rsidTr="00F24F8F">
        <w:trPr>
          <w:trHeight w:val="238"/>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 xml:space="preserve">Substantive Rank </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38"/>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Current Rank</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First Name</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Surname</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bookmarkStart w:id="0" w:name="_GoBack"/>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bookmarkEnd w:id="0"/>
            <w:r w:rsidRPr="0007355A">
              <w:rPr>
                <w:rFonts w:ascii="Arial" w:eastAsia="Times New Roman" w:hAnsi="Arial" w:cs="Arial"/>
                <w:lang w:eastAsia="en-GB"/>
              </w:rPr>
              <w:fldChar w:fldCharType="end"/>
            </w:r>
          </w:p>
        </w:tc>
      </w:tr>
      <w:tr w:rsidR="0085686A" w:rsidRPr="007432DE" w:rsidTr="00F24F8F">
        <w:trPr>
          <w:trHeight w:val="238"/>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Police Number</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Department</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75"/>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 xml:space="preserve">Division </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bl>
    <w:p w:rsidR="007432DE" w:rsidRPr="007432DE" w:rsidRDefault="007432DE">
      <w:pPr>
        <w:rPr>
          <w:rFonts w:ascii="Arial" w:hAnsi="Arial" w:cs="Arial"/>
          <w:b/>
          <w:color w:val="000000" w:themeColor="text1"/>
        </w:rPr>
      </w:pPr>
    </w:p>
    <w:tbl>
      <w:tblPr>
        <w:tblStyle w:val="TableGrid"/>
        <w:tblW w:w="0" w:type="auto"/>
        <w:jc w:val="center"/>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3"/>
        <w:gridCol w:w="7450"/>
      </w:tblGrid>
      <w:tr w:rsidR="007432DE" w:rsidRPr="007432DE" w:rsidTr="00F24F8F">
        <w:trPr>
          <w:trHeight w:val="429"/>
          <w:jc w:val="center"/>
        </w:trPr>
        <w:tc>
          <w:tcPr>
            <w:tcW w:w="10143" w:type="dxa"/>
            <w:gridSpan w:val="2"/>
            <w:shd w:val="clear" w:color="auto" w:fill="auto"/>
            <w:vAlign w:val="center"/>
          </w:tcPr>
          <w:p w:rsidR="0085686A" w:rsidRPr="007432DE" w:rsidRDefault="0085686A" w:rsidP="00F24F8F">
            <w:pPr>
              <w:rPr>
                <w:rFonts w:ascii="Arial" w:hAnsi="Arial" w:cs="Arial"/>
                <w:b/>
                <w:color w:val="000000" w:themeColor="text1"/>
              </w:rPr>
            </w:pPr>
            <w:r w:rsidRPr="007432DE">
              <w:rPr>
                <w:rFonts w:ascii="Arial" w:hAnsi="Arial" w:cs="Arial"/>
                <w:b/>
                <w:color w:val="000000" w:themeColor="text1"/>
              </w:rPr>
              <w:t>FIRST LINE MANAGER DETAILS</w:t>
            </w:r>
          </w:p>
        </w:tc>
      </w:tr>
      <w:tr w:rsidR="0085686A" w:rsidRPr="007432DE" w:rsidTr="00F24F8F">
        <w:trPr>
          <w:trHeight w:val="238"/>
          <w:jc w:val="center"/>
        </w:trPr>
        <w:tc>
          <w:tcPr>
            <w:tcW w:w="2693" w:type="dxa"/>
          </w:tcPr>
          <w:p w:rsidR="0085686A" w:rsidRPr="007432DE" w:rsidRDefault="0085686A" w:rsidP="007432DE">
            <w:pPr>
              <w:rPr>
                <w:rFonts w:ascii="Arial" w:hAnsi="Arial" w:cs="Arial"/>
              </w:rPr>
            </w:pPr>
            <w:r w:rsidRPr="007432DE">
              <w:rPr>
                <w:rFonts w:ascii="Arial" w:hAnsi="Arial" w:cs="Arial"/>
              </w:rPr>
              <w:t xml:space="preserve">Rank </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First Name</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Surname</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38"/>
          <w:jc w:val="center"/>
        </w:trPr>
        <w:tc>
          <w:tcPr>
            <w:tcW w:w="2693" w:type="dxa"/>
          </w:tcPr>
          <w:p w:rsidR="0085686A" w:rsidRPr="007432DE" w:rsidRDefault="0085686A" w:rsidP="007432DE">
            <w:pPr>
              <w:rPr>
                <w:rFonts w:ascii="Arial" w:hAnsi="Arial" w:cs="Arial"/>
              </w:rPr>
            </w:pPr>
            <w:r w:rsidRPr="007432DE">
              <w:rPr>
                <w:rFonts w:ascii="Arial" w:hAnsi="Arial" w:cs="Arial"/>
              </w:rPr>
              <w:t>Police Number</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Department</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 xml:space="preserve">Division </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bl>
    <w:tbl>
      <w:tblPr>
        <w:tblStyle w:val="TableGrid"/>
        <w:tblpPr w:leftFromText="180" w:rightFromText="180" w:vertAnchor="text" w:horzAnchor="margin" w:tblpXSpec="center" w:tblpY="811"/>
        <w:tblOverlap w:val="neve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142"/>
        <w:gridCol w:w="2943"/>
        <w:gridCol w:w="2268"/>
      </w:tblGrid>
      <w:tr w:rsidR="007432DE" w:rsidTr="007432DE">
        <w:trPr>
          <w:trHeight w:val="248"/>
        </w:trPr>
        <w:tc>
          <w:tcPr>
            <w:tcW w:w="10173" w:type="dxa"/>
            <w:gridSpan w:val="4"/>
            <w:shd w:val="clear" w:color="auto" w:fill="auto"/>
          </w:tcPr>
          <w:p w:rsidR="007432DE" w:rsidRDefault="007432DE" w:rsidP="007432DE">
            <w:r w:rsidRPr="007432DE">
              <w:rPr>
                <w:rFonts w:ascii="Arial" w:hAnsi="Arial" w:cs="Arial"/>
                <w:b/>
                <w:color w:val="000000" w:themeColor="text1"/>
              </w:rPr>
              <w:t>FIRST LINE MANAGER’S STATEMENT</w:t>
            </w:r>
          </w:p>
        </w:tc>
      </w:tr>
      <w:tr w:rsidR="007432DE" w:rsidTr="007432DE">
        <w:trPr>
          <w:trHeight w:val="2093"/>
        </w:trPr>
        <w:tc>
          <w:tcPr>
            <w:tcW w:w="10173" w:type="dxa"/>
            <w:gridSpan w:val="4"/>
          </w:tcPr>
          <w:p w:rsidR="007432DE" w:rsidRPr="007432DE" w:rsidRDefault="007432DE" w:rsidP="007432DE">
            <w:pPr>
              <w:spacing w:after="240"/>
              <w:jc w:val="both"/>
              <w:rPr>
                <w:rFonts w:ascii="Arial" w:hAnsi="Arial" w:cs="Arial"/>
                <w:lang w:val="en-US" w:eastAsia="en-GB"/>
              </w:rPr>
            </w:pPr>
            <w:r w:rsidRPr="007432DE">
              <w:rPr>
                <w:rFonts w:ascii="Arial" w:hAnsi="Arial" w:cs="Arial"/>
                <w:lang w:val="en-US" w:eastAsia="en-GB"/>
              </w:rPr>
              <w:t>Please provide  the following:</w:t>
            </w:r>
          </w:p>
          <w:p w:rsidR="007432DE" w:rsidRPr="007432DE" w:rsidRDefault="007432DE" w:rsidP="007432DE">
            <w:pPr>
              <w:pStyle w:val="ListParagraph"/>
              <w:numPr>
                <w:ilvl w:val="0"/>
                <w:numId w:val="11"/>
              </w:numPr>
              <w:spacing w:after="240"/>
              <w:jc w:val="both"/>
              <w:rPr>
                <w:rFonts w:ascii="Arial" w:hAnsi="Arial" w:cs="Arial"/>
                <w:lang w:eastAsia="en-GB"/>
              </w:rPr>
            </w:pPr>
            <w:r w:rsidRPr="007432DE">
              <w:rPr>
                <w:rFonts w:ascii="Arial" w:hAnsi="Arial" w:cs="Arial"/>
                <w:lang w:eastAsia="en-GB"/>
              </w:rPr>
              <w:t xml:space="preserve">Rationale for the candidate’s </w:t>
            </w:r>
            <w:r w:rsidR="002F5652">
              <w:rPr>
                <w:rFonts w:ascii="Arial" w:hAnsi="Arial" w:cs="Arial"/>
                <w:lang w:eastAsia="en-GB"/>
              </w:rPr>
              <w:t>PDR</w:t>
            </w:r>
            <w:r w:rsidRPr="007432DE">
              <w:rPr>
                <w:rFonts w:ascii="Arial" w:hAnsi="Arial" w:cs="Arial"/>
                <w:lang w:eastAsia="en-GB"/>
              </w:rPr>
              <w:t xml:space="preserve"> ratings, </w:t>
            </w:r>
          </w:p>
          <w:p w:rsidR="007432DE" w:rsidRPr="007432DE" w:rsidRDefault="007432DE" w:rsidP="007432DE">
            <w:pPr>
              <w:pStyle w:val="ListParagraph"/>
              <w:numPr>
                <w:ilvl w:val="0"/>
                <w:numId w:val="11"/>
              </w:numPr>
              <w:spacing w:after="240"/>
              <w:jc w:val="both"/>
              <w:rPr>
                <w:rFonts w:ascii="Arial" w:hAnsi="Arial" w:cs="Arial"/>
                <w:lang w:eastAsia="en-GB"/>
              </w:rPr>
            </w:pPr>
            <w:r w:rsidRPr="007432DE">
              <w:rPr>
                <w:rFonts w:ascii="Arial" w:hAnsi="Arial" w:cs="Arial"/>
                <w:lang w:eastAsia="en-GB"/>
              </w:rPr>
              <w:t xml:space="preserve">The candidate’s readiness for next rank, </w:t>
            </w:r>
          </w:p>
          <w:p w:rsidR="007432DE" w:rsidRPr="007432DE" w:rsidRDefault="007432DE" w:rsidP="007432DE">
            <w:pPr>
              <w:pStyle w:val="ListParagraph"/>
              <w:numPr>
                <w:ilvl w:val="0"/>
                <w:numId w:val="11"/>
              </w:numPr>
              <w:spacing w:after="240"/>
              <w:jc w:val="both"/>
              <w:rPr>
                <w:rFonts w:ascii="Arial" w:hAnsi="Arial" w:cs="Arial"/>
                <w:lang w:eastAsia="en-GB"/>
              </w:rPr>
            </w:pPr>
            <w:r w:rsidRPr="007432DE">
              <w:rPr>
                <w:rFonts w:ascii="Arial" w:hAnsi="Arial" w:cs="Arial"/>
                <w:lang w:eastAsia="en-GB"/>
              </w:rPr>
              <w:t>The candidate’s motivation and personal commitment</w:t>
            </w:r>
          </w:p>
          <w:p w:rsidR="007432DE" w:rsidRPr="007432DE" w:rsidRDefault="007432DE" w:rsidP="007432DE">
            <w:pPr>
              <w:pStyle w:val="ListParagraph"/>
              <w:jc w:val="both"/>
              <w:rPr>
                <w:rFonts w:ascii="Arial" w:hAnsi="Arial" w:cs="Arial"/>
              </w:rPr>
            </w:pPr>
          </w:p>
          <w:p w:rsidR="007432DE" w:rsidRPr="007432DE" w:rsidRDefault="007432DE" w:rsidP="007432DE">
            <w:pPr>
              <w:spacing w:after="240"/>
              <w:jc w:val="both"/>
              <w:rPr>
                <w:rFonts w:ascii="Arial" w:hAnsi="Arial" w:cs="Arial"/>
                <w:i/>
                <w:lang w:val="en-US" w:eastAsia="en-GB"/>
              </w:rPr>
            </w:pPr>
            <w:r w:rsidRPr="007432DE">
              <w:rPr>
                <w:rFonts w:ascii="Arial" w:hAnsi="Arial" w:cs="Arial"/>
                <w:i/>
                <w:lang w:val="en-US" w:eastAsia="en-GB"/>
              </w:rPr>
              <w:t xml:space="preserve">NB: Line managers are </w:t>
            </w:r>
            <w:r w:rsidRPr="007432DE">
              <w:rPr>
                <w:rFonts w:ascii="Arial" w:hAnsi="Arial" w:cs="Arial"/>
                <w:b/>
                <w:i/>
                <w:lang w:val="en-US" w:eastAsia="en-GB"/>
              </w:rPr>
              <w:t>not</w:t>
            </w:r>
            <w:r w:rsidRPr="007432DE">
              <w:rPr>
                <w:rFonts w:ascii="Arial" w:hAnsi="Arial" w:cs="Arial"/>
                <w:i/>
                <w:lang w:val="en-US" w:eastAsia="en-GB"/>
              </w:rPr>
              <w:t xml:space="preserve"> commenting on the quality of the examples contained in the application, as it will be for the sift panel to determine whether or not the individual meets the minimum standards required to go through to the next stage of the process.</w:t>
            </w:r>
          </w:p>
        </w:tc>
      </w:tr>
      <w:tr w:rsidR="007432DE" w:rsidTr="001A54E1">
        <w:trPr>
          <w:trHeight w:val="670"/>
        </w:trPr>
        <w:tc>
          <w:tcPr>
            <w:tcW w:w="4820" w:type="dxa"/>
          </w:tcPr>
          <w:p w:rsidR="007432DE" w:rsidRPr="007432DE" w:rsidRDefault="007432DE" w:rsidP="001A54E1">
            <w:pPr>
              <w:rPr>
                <w:rFonts w:ascii="Arial" w:hAnsi="Arial" w:cs="Arial"/>
                <w:noProof/>
                <w:lang w:eastAsia="en-GB"/>
              </w:rPr>
            </w:pPr>
            <w:r w:rsidRPr="007432DE">
              <w:rPr>
                <w:rFonts w:ascii="Arial" w:hAnsi="Arial" w:cs="Arial"/>
                <w:noProof/>
                <w:lang w:eastAsia="en-GB"/>
              </w:rPr>
              <w:t>Insert Candidate’s Performance Rating</w:t>
            </w:r>
          </w:p>
          <w:p w:rsidR="007432DE" w:rsidRPr="007432DE" w:rsidRDefault="007432DE" w:rsidP="001A54E1">
            <w:pPr>
              <w:rPr>
                <w:rFonts w:ascii="Arial" w:hAnsi="Arial" w:cs="Arial"/>
                <w:noProof/>
                <w:lang w:eastAsia="en-GB"/>
              </w:rPr>
            </w:pPr>
            <w:r w:rsidRPr="0007355A">
              <w:rPr>
                <w:rFonts w:ascii="Arial" w:eastAsia="Times New Roman" w:hAnsi="Arial" w:cs="Arial"/>
                <w:lang w:eastAsia="en-GB"/>
              </w:rPr>
              <w:t> </w:t>
            </w:r>
            <w:r w:rsidR="001A54E1" w:rsidRPr="0007355A">
              <w:rPr>
                <w:rFonts w:ascii="Arial" w:eastAsia="Times New Roman" w:hAnsi="Arial" w:cs="Arial"/>
                <w:lang w:eastAsia="en-GB"/>
              </w:rPr>
              <w:fldChar w:fldCharType="begin">
                <w:ffData>
                  <w:name w:val="Text3"/>
                  <w:enabled/>
                  <w:calcOnExit w:val="0"/>
                  <w:textInput/>
                </w:ffData>
              </w:fldChar>
            </w:r>
            <w:bookmarkStart w:id="1" w:name="Text3"/>
            <w:r w:rsidR="001A54E1" w:rsidRPr="0007355A">
              <w:rPr>
                <w:rFonts w:ascii="Arial" w:eastAsia="Times New Roman" w:hAnsi="Arial" w:cs="Arial"/>
                <w:lang w:eastAsia="en-GB"/>
              </w:rPr>
              <w:instrText xml:space="preserve"> FORMTEXT </w:instrText>
            </w:r>
            <w:r w:rsidR="001A54E1" w:rsidRPr="0007355A">
              <w:rPr>
                <w:rFonts w:ascii="Arial" w:eastAsia="Times New Roman" w:hAnsi="Arial" w:cs="Arial"/>
                <w:lang w:eastAsia="en-GB"/>
              </w:rPr>
            </w:r>
            <w:r w:rsidR="001A54E1" w:rsidRPr="0007355A">
              <w:rPr>
                <w:rFonts w:ascii="Arial" w:eastAsia="Times New Roman" w:hAnsi="Arial" w:cs="Arial"/>
                <w:lang w:eastAsia="en-GB"/>
              </w:rPr>
              <w:fldChar w:fldCharType="separate"/>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fldChar w:fldCharType="end"/>
            </w:r>
            <w:bookmarkEnd w:id="1"/>
          </w:p>
        </w:tc>
        <w:tc>
          <w:tcPr>
            <w:tcW w:w="5353" w:type="dxa"/>
            <w:gridSpan w:val="3"/>
            <w:vAlign w:val="center"/>
          </w:tcPr>
          <w:p w:rsidR="007432DE" w:rsidRPr="007432DE" w:rsidRDefault="007432DE" w:rsidP="001A54E1">
            <w:pPr>
              <w:rPr>
                <w:rFonts w:ascii="Arial" w:hAnsi="Arial" w:cs="Arial"/>
              </w:rPr>
            </w:pPr>
            <w:r w:rsidRPr="007432DE">
              <w:rPr>
                <w:rFonts w:ascii="Arial" w:hAnsi="Arial" w:cs="Arial"/>
              </w:rPr>
              <w:t>Insert Candidate’s Potential Rating</w:t>
            </w:r>
          </w:p>
          <w:p w:rsidR="007432DE" w:rsidRPr="007432DE" w:rsidRDefault="001A54E1" w:rsidP="001A54E1">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p w:rsidR="007432DE" w:rsidRPr="007432DE" w:rsidRDefault="007432DE" w:rsidP="001A54E1">
            <w:pPr>
              <w:rPr>
                <w:rFonts w:ascii="Arial" w:hAnsi="Arial" w:cs="Arial"/>
              </w:rPr>
            </w:pPr>
          </w:p>
        </w:tc>
      </w:tr>
      <w:tr w:rsidR="007432DE" w:rsidTr="001A54E1">
        <w:trPr>
          <w:trHeight w:val="433"/>
        </w:trPr>
        <w:tc>
          <w:tcPr>
            <w:tcW w:w="7905" w:type="dxa"/>
            <w:gridSpan w:val="3"/>
            <w:vAlign w:val="center"/>
          </w:tcPr>
          <w:p w:rsidR="007432DE" w:rsidRPr="001D1583" w:rsidRDefault="007432DE" w:rsidP="007432DE">
            <w:pPr>
              <w:spacing w:after="240"/>
              <w:jc w:val="both"/>
              <w:rPr>
                <w:rFonts w:ascii="Arial" w:hAnsi="Arial" w:cs="Arial"/>
                <w:b/>
                <w:lang w:val="en-US" w:eastAsia="en-GB"/>
              </w:rPr>
            </w:pPr>
            <w:r w:rsidRPr="001D1583">
              <w:rPr>
                <w:rFonts w:ascii="Arial" w:hAnsi="Arial" w:cs="Arial"/>
                <w:b/>
                <w:lang w:val="en-US" w:eastAsia="en-GB"/>
              </w:rPr>
              <w:t>Please confirm that the candidate:</w:t>
            </w:r>
          </w:p>
          <w:p w:rsidR="007432DE" w:rsidRPr="007432DE" w:rsidRDefault="007432DE" w:rsidP="001D1583">
            <w:pPr>
              <w:pStyle w:val="ListParagraph"/>
              <w:numPr>
                <w:ilvl w:val="0"/>
                <w:numId w:val="11"/>
              </w:numPr>
              <w:jc w:val="both"/>
              <w:rPr>
                <w:rFonts w:ascii="Arial" w:hAnsi="Arial" w:cs="Arial"/>
              </w:rPr>
            </w:pPr>
            <w:r w:rsidRPr="007432DE">
              <w:rPr>
                <w:rFonts w:ascii="Arial" w:hAnsi="Arial" w:cs="Arial"/>
                <w:color w:val="000000"/>
              </w:rPr>
              <w:t xml:space="preserve">Has served in their current (substantive) </w:t>
            </w:r>
            <w:r w:rsidR="001D1583">
              <w:rPr>
                <w:rFonts w:ascii="Arial" w:hAnsi="Arial" w:cs="Arial"/>
                <w:color w:val="000000"/>
              </w:rPr>
              <w:t>rank for 12 months or more</w:t>
            </w:r>
            <w:r w:rsidR="001D1583">
              <w:rPr>
                <w:rFonts w:ascii="Arial" w:hAnsi="Arial" w:cs="Arial"/>
                <w:color w:val="000000"/>
              </w:rPr>
              <w:br/>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hAnsi="Arial" w:cs="Arial"/>
                </w:rPr>
                <w:id w:val="-772480103"/>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hAnsi="Arial" w:cs="Arial"/>
                </w:rPr>
                <w:id w:val="-1912992567"/>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1A54E1">
        <w:trPr>
          <w:trHeight w:val="433"/>
        </w:trPr>
        <w:tc>
          <w:tcPr>
            <w:tcW w:w="7905" w:type="dxa"/>
            <w:gridSpan w:val="3"/>
            <w:vAlign w:val="center"/>
          </w:tcPr>
          <w:p w:rsidR="007432DE" w:rsidRPr="007432DE" w:rsidRDefault="007432DE" w:rsidP="007432DE">
            <w:pPr>
              <w:pStyle w:val="ListParagraph"/>
              <w:numPr>
                <w:ilvl w:val="0"/>
                <w:numId w:val="11"/>
              </w:numPr>
              <w:jc w:val="both"/>
              <w:rPr>
                <w:rFonts w:ascii="Arial" w:hAnsi="Arial" w:cs="Arial"/>
              </w:rPr>
            </w:pPr>
            <w:r w:rsidRPr="007432DE">
              <w:rPr>
                <w:rFonts w:ascii="Arial" w:hAnsi="Arial" w:cs="Arial"/>
              </w:rPr>
              <w:t>Has no live written improvement notices under the Police (Performance) Regulations 2008 or reduction in rank under those proce</w:t>
            </w:r>
            <w:r w:rsidR="001D1583">
              <w:rPr>
                <w:rFonts w:ascii="Arial" w:hAnsi="Arial" w:cs="Arial"/>
              </w:rPr>
              <w:t>dures in the previous 18 months</w:t>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hAnsi="Arial" w:cs="Arial"/>
                </w:rPr>
                <w:id w:val="-799842757"/>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hAnsi="Arial" w:cs="Arial"/>
                </w:rPr>
                <w:id w:val="1128974256"/>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1A54E1">
        <w:trPr>
          <w:trHeight w:val="433"/>
        </w:trPr>
        <w:tc>
          <w:tcPr>
            <w:tcW w:w="7905" w:type="dxa"/>
            <w:gridSpan w:val="3"/>
            <w:vAlign w:val="center"/>
          </w:tcPr>
          <w:p w:rsidR="007432DE" w:rsidRPr="007432DE" w:rsidRDefault="007432DE" w:rsidP="007432DE">
            <w:pPr>
              <w:pStyle w:val="ListParagraph"/>
              <w:numPr>
                <w:ilvl w:val="0"/>
                <w:numId w:val="11"/>
              </w:numPr>
              <w:jc w:val="both"/>
              <w:rPr>
                <w:rFonts w:ascii="Arial" w:hAnsi="Arial" w:cs="Arial"/>
              </w:rPr>
            </w:pPr>
            <w:r w:rsidRPr="007432DE">
              <w:rPr>
                <w:rFonts w:ascii="Arial" w:hAnsi="Arial" w:cs="Arial"/>
              </w:rPr>
              <w:t>Has no live written warning, final written warning or extended final written warning issued under the BTP Police (Conduct) Regs 2015 (Note – a finding of misconduct but where no separate penalty is applied does not debar an officer from participating); and</w:t>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hAnsi="Arial" w:cs="Arial"/>
                </w:rPr>
                <w:id w:val="240145989"/>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hAnsi="Arial" w:cs="Arial"/>
                </w:rPr>
                <w:id w:val="-660925239"/>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1A54E1">
        <w:trPr>
          <w:trHeight w:val="433"/>
        </w:trPr>
        <w:tc>
          <w:tcPr>
            <w:tcW w:w="7905" w:type="dxa"/>
            <w:gridSpan w:val="3"/>
            <w:vAlign w:val="center"/>
          </w:tcPr>
          <w:p w:rsidR="007432DE" w:rsidRPr="007432DE" w:rsidRDefault="007432DE" w:rsidP="007432DE">
            <w:pPr>
              <w:pStyle w:val="ListParagraph"/>
              <w:numPr>
                <w:ilvl w:val="0"/>
                <w:numId w:val="12"/>
              </w:numPr>
              <w:rPr>
                <w:rFonts w:ascii="Arial" w:hAnsi="Arial" w:cs="Arial"/>
              </w:rPr>
            </w:pPr>
            <w:r w:rsidRPr="007432DE">
              <w:rPr>
                <w:rFonts w:ascii="Arial" w:hAnsi="Arial" w:cs="Arial"/>
              </w:rPr>
              <w:t>Has adhered to the Attendance Management policy.</w:t>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eastAsia="MS Gothic" w:hAnsi="Arial" w:cs="Arial"/>
                </w:rPr>
                <w:id w:val="2111469626"/>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eastAsia="MS Gothic" w:hAnsi="Arial" w:cs="Arial"/>
                </w:rPr>
                <w:id w:val="-1645891448"/>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7432DE">
        <w:trPr>
          <w:trHeight w:val="433"/>
        </w:trPr>
        <w:tc>
          <w:tcPr>
            <w:tcW w:w="4820" w:type="dxa"/>
            <w:vAlign w:val="center"/>
          </w:tcPr>
          <w:p w:rsidR="007432DE" w:rsidRPr="007432DE" w:rsidRDefault="00D044F2" w:rsidP="007432DE">
            <w:pPr>
              <w:rPr>
                <w:rFonts w:ascii="Arial" w:hAnsi="Arial" w:cs="Arial"/>
                <w:sz w:val="20"/>
                <w:szCs w:val="20"/>
              </w:rPr>
            </w:pPr>
            <w:sdt>
              <w:sdtPr>
                <w:rPr>
                  <w:rFonts w:ascii="Arial" w:hAnsi="Arial" w:cs="Arial"/>
                </w:rPr>
                <w:id w:val="275147270"/>
                <w14:checkbox>
                  <w14:checked w14:val="0"/>
                  <w14:checkedState w14:val="2612" w14:font="MS Gothic"/>
                  <w14:uncheckedState w14:val="2610" w14:font="MS Gothic"/>
                </w14:checkbox>
              </w:sdtPr>
              <w:sdtEndPr/>
              <w:sdtContent>
                <w:r w:rsidR="007432DE" w:rsidRPr="007432DE">
                  <w:rPr>
                    <w:rFonts w:ascii="MS Gothic" w:eastAsia="MS Gothic" w:hAnsi="MS Gothic" w:cs="MS Gothic" w:hint="eastAsia"/>
                  </w:rPr>
                  <w:t>☐</w:t>
                </w:r>
              </w:sdtContent>
            </w:sdt>
            <w:r w:rsidR="007432DE" w:rsidRPr="007432DE">
              <w:rPr>
                <w:rFonts w:ascii="Arial" w:hAnsi="Arial" w:cs="Arial"/>
              </w:rPr>
              <w:t xml:space="preserve">      I support the candidate’s application</w:t>
            </w:r>
          </w:p>
        </w:tc>
        <w:tc>
          <w:tcPr>
            <w:tcW w:w="5353" w:type="dxa"/>
            <w:gridSpan w:val="3"/>
            <w:vAlign w:val="center"/>
          </w:tcPr>
          <w:p w:rsidR="007432DE" w:rsidRPr="007432DE" w:rsidRDefault="007432DE" w:rsidP="007432DE">
            <w:pPr>
              <w:rPr>
                <w:rFonts w:ascii="Arial" w:hAnsi="Arial" w:cs="Arial"/>
              </w:rPr>
            </w:pPr>
            <w:r w:rsidRPr="007432DE">
              <w:rPr>
                <w:rFonts w:ascii="Arial" w:hAnsi="Arial" w:cs="Arial"/>
              </w:rPr>
              <w:t xml:space="preserve">   </w:t>
            </w:r>
            <w:sdt>
              <w:sdtPr>
                <w:rPr>
                  <w:rFonts w:ascii="Arial" w:hAnsi="Arial" w:cs="Arial"/>
                </w:rPr>
                <w:id w:val="804511380"/>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I </w:t>
            </w:r>
            <w:r w:rsidRPr="007432DE">
              <w:rPr>
                <w:rFonts w:ascii="Arial" w:hAnsi="Arial" w:cs="Arial"/>
                <w:b/>
                <w:i/>
              </w:rPr>
              <w:t>do not</w:t>
            </w:r>
            <w:r w:rsidRPr="007432DE">
              <w:rPr>
                <w:rFonts w:ascii="Arial" w:hAnsi="Arial" w:cs="Arial"/>
              </w:rPr>
              <w:t xml:space="preserve"> support the candidate’s application</w:t>
            </w:r>
          </w:p>
        </w:tc>
      </w:tr>
      <w:tr w:rsidR="007432DE" w:rsidTr="007432DE">
        <w:trPr>
          <w:trHeight w:val="433"/>
        </w:trPr>
        <w:tc>
          <w:tcPr>
            <w:tcW w:w="10173" w:type="dxa"/>
            <w:gridSpan w:val="4"/>
            <w:vAlign w:val="center"/>
          </w:tcPr>
          <w:p w:rsidR="007432DE" w:rsidRPr="007432DE" w:rsidRDefault="007432DE" w:rsidP="007432DE">
            <w:pPr>
              <w:rPr>
                <w:rFonts w:ascii="Arial" w:hAnsi="Arial" w:cs="Arial"/>
              </w:rPr>
            </w:pPr>
            <w:r w:rsidRPr="007432DE">
              <w:rPr>
                <w:rFonts w:ascii="Arial" w:hAnsi="Arial" w:cs="Arial"/>
                <w:b/>
              </w:rPr>
              <w:t>Please give reasons for your decision</w:t>
            </w:r>
            <w:r w:rsidR="004F65C4">
              <w:rPr>
                <w:rFonts w:ascii="Arial" w:hAnsi="Arial" w:cs="Arial"/>
                <w:b/>
              </w:rPr>
              <w:t xml:space="preserve"> (max 500 words)</w:t>
            </w:r>
            <w:r w:rsidRPr="007432DE">
              <w:rPr>
                <w:rFonts w:ascii="Arial" w:hAnsi="Arial" w:cs="Arial"/>
                <w:b/>
              </w:rPr>
              <w:t xml:space="preserve"> :</w:t>
            </w:r>
          </w:p>
        </w:tc>
      </w:tr>
      <w:tr w:rsidR="001A54E1" w:rsidTr="007432DE">
        <w:trPr>
          <w:trHeight w:val="433"/>
        </w:trPr>
        <w:tc>
          <w:tcPr>
            <w:tcW w:w="10173" w:type="dxa"/>
            <w:gridSpan w:val="4"/>
            <w:vAlign w:val="center"/>
          </w:tcPr>
          <w:p w:rsidR="001A54E1" w:rsidRDefault="001A54E1" w:rsidP="001A54E1">
            <w:pPr>
              <w:rPr>
                <w:rFonts w:ascii="Arial" w:eastAsia="Times New Roman" w:hAnsi="Arial" w:cs="Arial"/>
                <w:lang w:eastAsia="en-GB"/>
              </w:rPr>
            </w:pPr>
          </w:p>
          <w:p w:rsidR="001A54E1" w:rsidRPr="007432DE" w:rsidRDefault="001A54E1" w:rsidP="001A54E1">
            <w:pPr>
              <w:rPr>
                <w:rFonts w:ascii="Arial" w:hAnsi="Arial" w:cs="Arial"/>
              </w:rPr>
            </w:pPr>
            <w:r w:rsidRPr="0007355A">
              <w:rPr>
                <w:rFonts w:ascii="Arial" w:eastAsia="Times New Roman" w:hAnsi="Arial" w:cs="Arial"/>
                <w:lang w:eastAsia="en-GB"/>
              </w:rPr>
              <w:fldChar w:fldCharType="begin">
                <w:ffData>
                  <w:name w:val=""/>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p w:rsidR="001A54E1" w:rsidRPr="007432DE" w:rsidRDefault="001A54E1" w:rsidP="007432DE">
            <w:pPr>
              <w:rPr>
                <w:rFonts w:ascii="Arial" w:hAnsi="Arial" w:cs="Arial"/>
                <w:b/>
              </w:rPr>
            </w:pPr>
          </w:p>
        </w:tc>
      </w:tr>
      <w:tr w:rsidR="007432DE" w:rsidTr="007432DE">
        <w:trPr>
          <w:trHeight w:val="433"/>
        </w:trPr>
        <w:tc>
          <w:tcPr>
            <w:tcW w:w="4962" w:type="dxa"/>
            <w:gridSpan w:val="2"/>
            <w:vAlign w:val="center"/>
          </w:tcPr>
          <w:p w:rsidR="007432DE" w:rsidRPr="007432DE" w:rsidRDefault="007432DE" w:rsidP="007432DE">
            <w:pPr>
              <w:rPr>
                <w:rFonts w:ascii="Arial" w:hAnsi="Arial" w:cs="Arial"/>
                <w:b/>
              </w:rPr>
            </w:pPr>
            <w:r w:rsidRPr="007432DE">
              <w:rPr>
                <w:rFonts w:ascii="Arial" w:hAnsi="Arial" w:cs="Arial"/>
                <w:b/>
              </w:rPr>
              <w:t>Signature:</w:t>
            </w:r>
            <w:r w:rsidR="00F24F8F">
              <w:rPr>
                <w:rFonts w:ascii="Arial" w:hAnsi="Arial" w:cs="Arial"/>
                <w:b/>
              </w:rPr>
              <w:t xml:space="preserve"> </w:t>
            </w:r>
            <w:r w:rsidR="00F24F8F" w:rsidRPr="0007355A">
              <w:rPr>
                <w:rFonts w:ascii="Arial" w:eastAsia="Times New Roman" w:hAnsi="Arial" w:cs="Arial"/>
                <w:lang w:eastAsia="en-GB"/>
              </w:rPr>
              <w:fldChar w:fldCharType="begin">
                <w:ffData>
                  <w:name w:val=""/>
                  <w:enabled/>
                  <w:calcOnExit w:val="0"/>
                  <w:textInput/>
                </w:ffData>
              </w:fldChar>
            </w:r>
            <w:r w:rsidR="00F24F8F" w:rsidRPr="0007355A">
              <w:rPr>
                <w:rFonts w:ascii="Arial" w:eastAsia="Times New Roman" w:hAnsi="Arial" w:cs="Arial"/>
                <w:lang w:eastAsia="en-GB"/>
              </w:rPr>
              <w:instrText xml:space="preserve"> FORMTEXT </w:instrText>
            </w:r>
            <w:r w:rsidR="00F24F8F" w:rsidRPr="0007355A">
              <w:rPr>
                <w:rFonts w:ascii="Arial" w:eastAsia="Times New Roman" w:hAnsi="Arial" w:cs="Arial"/>
                <w:lang w:eastAsia="en-GB"/>
              </w:rPr>
            </w:r>
            <w:r w:rsidR="00F24F8F" w:rsidRPr="0007355A">
              <w:rPr>
                <w:rFonts w:ascii="Arial" w:eastAsia="Times New Roman" w:hAnsi="Arial" w:cs="Arial"/>
                <w:lang w:eastAsia="en-GB"/>
              </w:rPr>
              <w:fldChar w:fldCharType="separate"/>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fldChar w:fldCharType="end"/>
            </w:r>
          </w:p>
        </w:tc>
        <w:tc>
          <w:tcPr>
            <w:tcW w:w="5211" w:type="dxa"/>
            <w:gridSpan w:val="2"/>
            <w:vAlign w:val="center"/>
          </w:tcPr>
          <w:p w:rsidR="007432DE" w:rsidRPr="007432DE" w:rsidRDefault="007432DE" w:rsidP="007432DE">
            <w:pPr>
              <w:rPr>
                <w:rFonts w:ascii="Arial" w:hAnsi="Arial" w:cs="Arial"/>
                <w:b/>
              </w:rPr>
            </w:pPr>
            <w:r w:rsidRPr="007432DE">
              <w:rPr>
                <w:rFonts w:ascii="Arial" w:hAnsi="Arial" w:cs="Arial"/>
                <w:b/>
              </w:rPr>
              <w:t>Date:</w:t>
            </w:r>
            <w:r w:rsidR="00F24F8F">
              <w:rPr>
                <w:rFonts w:ascii="Arial" w:hAnsi="Arial" w:cs="Arial"/>
                <w:b/>
              </w:rPr>
              <w:t xml:space="preserve"> </w:t>
            </w:r>
            <w:r w:rsidR="00F24F8F" w:rsidRPr="0007355A">
              <w:rPr>
                <w:rFonts w:ascii="Arial" w:eastAsia="Times New Roman" w:hAnsi="Arial" w:cs="Arial"/>
                <w:lang w:eastAsia="en-GB"/>
              </w:rPr>
              <w:fldChar w:fldCharType="begin">
                <w:ffData>
                  <w:name w:val=""/>
                  <w:enabled/>
                  <w:calcOnExit w:val="0"/>
                  <w:textInput/>
                </w:ffData>
              </w:fldChar>
            </w:r>
            <w:r w:rsidR="00F24F8F" w:rsidRPr="0007355A">
              <w:rPr>
                <w:rFonts w:ascii="Arial" w:eastAsia="Times New Roman" w:hAnsi="Arial" w:cs="Arial"/>
                <w:lang w:eastAsia="en-GB"/>
              </w:rPr>
              <w:instrText xml:space="preserve"> FORMTEXT </w:instrText>
            </w:r>
            <w:r w:rsidR="00F24F8F" w:rsidRPr="0007355A">
              <w:rPr>
                <w:rFonts w:ascii="Arial" w:eastAsia="Times New Roman" w:hAnsi="Arial" w:cs="Arial"/>
                <w:lang w:eastAsia="en-GB"/>
              </w:rPr>
            </w:r>
            <w:r w:rsidR="00F24F8F" w:rsidRPr="0007355A">
              <w:rPr>
                <w:rFonts w:ascii="Arial" w:eastAsia="Times New Roman" w:hAnsi="Arial" w:cs="Arial"/>
                <w:lang w:eastAsia="en-GB"/>
              </w:rPr>
              <w:fldChar w:fldCharType="separate"/>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fldChar w:fldCharType="end"/>
            </w:r>
          </w:p>
        </w:tc>
      </w:tr>
    </w:tbl>
    <w:p w:rsidR="0085686A" w:rsidRDefault="0085686A">
      <w:pPr>
        <w:rPr>
          <w:b/>
        </w:rPr>
      </w:pPr>
    </w:p>
    <w:p w:rsidR="001C5488" w:rsidRPr="007432DE" w:rsidRDefault="001C5488" w:rsidP="007432DE">
      <w:pPr>
        <w:tabs>
          <w:tab w:val="left" w:pos="2115"/>
        </w:tabs>
        <w:jc w:val="both"/>
        <w:rPr>
          <w:rFonts w:ascii="Arial" w:hAnsi="Arial" w:cs="Arial"/>
          <w:b/>
        </w:rPr>
      </w:pPr>
      <w:r w:rsidRPr="007432DE">
        <w:rPr>
          <w:rFonts w:ascii="Arial" w:hAnsi="Arial" w:cs="Arial"/>
          <w:b/>
        </w:rPr>
        <w:t xml:space="preserve">Candidates who are not supported by their line </w:t>
      </w:r>
      <w:r w:rsidR="007432DE" w:rsidRPr="007432DE">
        <w:rPr>
          <w:rFonts w:ascii="Arial" w:hAnsi="Arial" w:cs="Arial"/>
          <w:b/>
        </w:rPr>
        <w:t>managers will</w:t>
      </w:r>
      <w:r w:rsidRPr="007432DE">
        <w:rPr>
          <w:rFonts w:ascii="Arial" w:hAnsi="Arial" w:cs="Arial"/>
          <w:b/>
        </w:rPr>
        <w:t xml:space="preserve"> not go forward to </w:t>
      </w:r>
      <w:r w:rsidR="001D1583">
        <w:rPr>
          <w:rFonts w:ascii="Arial" w:hAnsi="Arial" w:cs="Arial"/>
          <w:b/>
        </w:rPr>
        <w:t>the next stage</w:t>
      </w:r>
      <w:r w:rsidRPr="007432DE">
        <w:rPr>
          <w:rFonts w:ascii="Arial" w:hAnsi="Arial" w:cs="Arial"/>
          <w:b/>
        </w:rPr>
        <w:t>.</w:t>
      </w:r>
    </w:p>
    <w:p w:rsidR="001C5488" w:rsidRPr="007432DE" w:rsidRDefault="001C5488" w:rsidP="007432DE">
      <w:pPr>
        <w:tabs>
          <w:tab w:val="left" w:pos="2115"/>
        </w:tabs>
        <w:jc w:val="both"/>
        <w:rPr>
          <w:rFonts w:ascii="Arial" w:hAnsi="Arial" w:cs="Arial"/>
          <w:b/>
        </w:rPr>
      </w:pPr>
      <w:r w:rsidRPr="007432DE">
        <w:rPr>
          <w:rFonts w:ascii="Arial" w:hAnsi="Arial" w:cs="Arial"/>
          <w:b/>
        </w:rPr>
        <w:t>Where a candidate</w:t>
      </w:r>
      <w:r w:rsidR="00E30F12" w:rsidRPr="007432DE">
        <w:rPr>
          <w:rFonts w:ascii="Arial" w:hAnsi="Arial" w:cs="Arial"/>
          <w:b/>
        </w:rPr>
        <w:t>’</w:t>
      </w:r>
      <w:r w:rsidRPr="007432DE">
        <w:rPr>
          <w:rFonts w:ascii="Arial" w:hAnsi="Arial" w:cs="Arial"/>
          <w:b/>
        </w:rPr>
        <w:t>s application is not being supported</w:t>
      </w:r>
      <w:r w:rsidR="001D1583">
        <w:rPr>
          <w:rFonts w:ascii="Arial" w:hAnsi="Arial" w:cs="Arial"/>
          <w:b/>
        </w:rPr>
        <w:t xml:space="preserve"> by their line manager</w:t>
      </w:r>
      <w:r w:rsidRPr="007432DE">
        <w:rPr>
          <w:rFonts w:ascii="Arial" w:hAnsi="Arial" w:cs="Arial"/>
          <w:b/>
        </w:rPr>
        <w:t xml:space="preserve">, they have the right to </w:t>
      </w:r>
      <w:r w:rsidR="001D1583">
        <w:rPr>
          <w:rFonts w:ascii="Arial" w:hAnsi="Arial" w:cs="Arial"/>
          <w:b/>
        </w:rPr>
        <w:t>make a representation</w:t>
      </w:r>
      <w:r w:rsidRPr="007432DE">
        <w:rPr>
          <w:rFonts w:ascii="Arial" w:hAnsi="Arial" w:cs="Arial"/>
          <w:b/>
        </w:rPr>
        <w:t xml:space="preserve"> to their Divisional Commander</w:t>
      </w:r>
      <w:r w:rsidR="00EA6423" w:rsidRPr="007432DE">
        <w:rPr>
          <w:rFonts w:ascii="Arial" w:hAnsi="Arial" w:cs="Arial"/>
          <w:b/>
        </w:rPr>
        <w:t>, or Head of Department</w:t>
      </w:r>
      <w:r w:rsidRPr="007432DE">
        <w:rPr>
          <w:rFonts w:ascii="Arial" w:hAnsi="Arial" w:cs="Arial"/>
          <w:b/>
        </w:rPr>
        <w:t xml:space="preserve"> to</w:t>
      </w:r>
      <w:r w:rsidR="001D1583">
        <w:rPr>
          <w:rFonts w:ascii="Arial" w:hAnsi="Arial" w:cs="Arial"/>
          <w:b/>
        </w:rPr>
        <w:t xml:space="preserve"> consider</w:t>
      </w:r>
      <w:r w:rsidRPr="007432DE">
        <w:rPr>
          <w:rFonts w:ascii="Arial" w:hAnsi="Arial" w:cs="Arial"/>
          <w:b/>
        </w:rPr>
        <w:t xml:space="preserve"> whether the application </w:t>
      </w:r>
      <w:r w:rsidR="001D1583">
        <w:rPr>
          <w:rFonts w:ascii="Arial" w:hAnsi="Arial" w:cs="Arial"/>
          <w:b/>
        </w:rPr>
        <w:t>should proceed</w:t>
      </w:r>
      <w:r w:rsidRPr="007432DE">
        <w:rPr>
          <w:rFonts w:ascii="Arial" w:hAnsi="Arial" w:cs="Arial"/>
          <w:b/>
        </w:rPr>
        <w:t>.</w:t>
      </w:r>
      <w:r w:rsidR="0085686A" w:rsidRPr="007432DE">
        <w:rPr>
          <w:rFonts w:ascii="Arial" w:hAnsi="Arial" w:cs="Arial"/>
          <w:b/>
        </w:rPr>
        <w:t xml:space="preserve"> Notification of</w:t>
      </w:r>
      <w:r w:rsidR="001D1583">
        <w:rPr>
          <w:rFonts w:ascii="Arial" w:hAnsi="Arial" w:cs="Arial"/>
          <w:b/>
        </w:rPr>
        <w:t xml:space="preserve"> any</w:t>
      </w:r>
      <w:r w:rsidR="0085686A" w:rsidRPr="007432DE">
        <w:rPr>
          <w:rFonts w:ascii="Arial" w:hAnsi="Arial" w:cs="Arial"/>
          <w:b/>
        </w:rPr>
        <w:t xml:space="preserve"> such </w:t>
      </w:r>
      <w:r w:rsidR="001D1583">
        <w:rPr>
          <w:rFonts w:ascii="Arial" w:hAnsi="Arial" w:cs="Arial"/>
          <w:b/>
        </w:rPr>
        <w:t>representation</w:t>
      </w:r>
      <w:r w:rsidR="0085686A" w:rsidRPr="007432DE">
        <w:rPr>
          <w:rFonts w:ascii="Arial" w:hAnsi="Arial" w:cs="Arial"/>
          <w:b/>
        </w:rPr>
        <w:t xml:space="preserve"> should also be sent to CDTM by email to: </w:t>
      </w:r>
      <w:hyperlink r:id="rId10" w:history="1">
        <w:r w:rsidR="00EA6423" w:rsidRPr="007432DE">
          <w:rPr>
            <w:rStyle w:val="Hyperlink"/>
            <w:rFonts w:ascii="Arial" w:hAnsi="Arial" w:cs="Arial"/>
          </w:rPr>
          <w:t>Promotion-and-Assessment@btp.pnn.police.uk</w:t>
        </w:r>
      </w:hyperlink>
      <w:r w:rsidR="00EA6423" w:rsidRPr="007432DE">
        <w:rPr>
          <w:rFonts w:ascii="Arial" w:hAnsi="Arial" w:cs="Arial"/>
        </w:rPr>
        <w:t xml:space="preserve"> </w:t>
      </w:r>
    </w:p>
    <w:sectPr w:rsidR="001C5488" w:rsidRPr="007432DE" w:rsidSect="007432DE">
      <w:headerReference w:type="default" r:id="rId11"/>
      <w:footerReference w:type="default" r:id="rId12"/>
      <w:pgSz w:w="11906" w:h="16838"/>
      <w:pgMar w:top="1560" w:right="720" w:bottom="709" w:left="720"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FB" w:rsidRDefault="003276FB" w:rsidP="00881B1E">
      <w:pPr>
        <w:spacing w:after="0" w:line="240" w:lineRule="auto"/>
      </w:pPr>
      <w:r>
        <w:separator/>
      </w:r>
    </w:p>
  </w:endnote>
  <w:endnote w:type="continuationSeparator" w:id="0">
    <w:p w:rsidR="003276FB" w:rsidRDefault="003276FB"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2019221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432DE" w:rsidRPr="00502997" w:rsidRDefault="007432DE" w:rsidP="00502997">
            <w:pPr>
              <w:pStyle w:val="Header"/>
              <w:rPr>
                <w:lang w:eastAsia="en-GB"/>
              </w:rPr>
            </w:pPr>
            <w:r>
              <w:rPr>
                <w:rFonts w:ascii="Arial" w:hAnsi="Arial" w:cs="Arial"/>
              </w:rPr>
              <w:tab/>
            </w:r>
            <w:r w:rsidR="00502997">
              <w:rPr>
                <w:rFonts w:ascii="Arial" w:hAnsi="Arial" w:cs="Arial"/>
              </w:rPr>
              <w:t xml:space="preserve">British Transport Police                                                                                                                  </w:t>
            </w:r>
            <w:r w:rsidRPr="007432DE">
              <w:rPr>
                <w:rFonts w:ascii="Arial" w:hAnsi="Arial" w:cs="Arial"/>
              </w:rPr>
              <w:t xml:space="preserve">Page </w:t>
            </w:r>
            <w:r w:rsidRPr="007432DE">
              <w:rPr>
                <w:rFonts w:ascii="Arial" w:hAnsi="Arial" w:cs="Arial"/>
                <w:b/>
                <w:bCs/>
              </w:rPr>
              <w:fldChar w:fldCharType="begin"/>
            </w:r>
            <w:r w:rsidRPr="007432DE">
              <w:rPr>
                <w:rFonts w:ascii="Arial" w:hAnsi="Arial" w:cs="Arial"/>
                <w:b/>
                <w:bCs/>
              </w:rPr>
              <w:instrText xml:space="preserve"> PAGE </w:instrText>
            </w:r>
            <w:r w:rsidRPr="007432DE">
              <w:rPr>
                <w:rFonts w:ascii="Arial" w:hAnsi="Arial" w:cs="Arial"/>
                <w:b/>
                <w:bCs/>
              </w:rPr>
              <w:fldChar w:fldCharType="separate"/>
            </w:r>
            <w:r w:rsidR="00D044F2">
              <w:rPr>
                <w:rFonts w:ascii="Arial" w:hAnsi="Arial" w:cs="Arial"/>
                <w:b/>
                <w:bCs/>
                <w:noProof/>
              </w:rPr>
              <w:t>1</w:t>
            </w:r>
            <w:r w:rsidRPr="007432DE">
              <w:rPr>
                <w:rFonts w:ascii="Arial" w:hAnsi="Arial" w:cs="Arial"/>
                <w:b/>
                <w:bCs/>
              </w:rPr>
              <w:fldChar w:fldCharType="end"/>
            </w:r>
            <w:r w:rsidRPr="007432DE">
              <w:rPr>
                <w:rFonts w:ascii="Arial" w:hAnsi="Arial" w:cs="Arial"/>
              </w:rPr>
              <w:t xml:space="preserve"> of </w:t>
            </w:r>
            <w:r w:rsidRPr="007432DE">
              <w:rPr>
                <w:rFonts w:ascii="Arial" w:hAnsi="Arial" w:cs="Arial"/>
                <w:b/>
                <w:bCs/>
              </w:rPr>
              <w:fldChar w:fldCharType="begin"/>
            </w:r>
            <w:r w:rsidRPr="007432DE">
              <w:rPr>
                <w:rFonts w:ascii="Arial" w:hAnsi="Arial" w:cs="Arial"/>
                <w:b/>
                <w:bCs/>
              </w:rPr>
              <w:instrText xml:space="preserve"> NUMPAGES  </w:instrText>
            </w:r>
            <w:r w:rsidRPr="007432DE">
              <w:rPr>
                <w:rFonts w:ascii="Arial" w:hAnsi="Arial" w:cs="Arial"/>
                <w:b/>
                <w:bCs/>
              </w:rPr>
              <w:fldChar w:fldCharType="separate"/>
            </w:r>
            <w:r w:rsidR="00D044F2">
              <w:rPr>
                <w:rFonts w:ascii="Arial" w:hAnsi="Arial" w:cs="Arial"/>
                <w:b/>
                <w:bCs/>
                <w:noProof/>
              </w:rPr>
              <w:t>2</w:t>
            </w:r>
            <w:r w:rsidRPr="007432DE">
              <w:rPr>
                <w:rFonts w:ascii="Arial" w:hAnsi="Arial" w:cs="Arial"/>
                <w:b/>
                <w:bCs/>
              </w:rPr>
              <w:fldChar w:fldCharType="end"/>
            </w:r>
          </w:p>
        </w:sdtContent>
      </w:sdt>
    </w:sdtContent>
  </w:sdt>
  <w:p w:rsidR="007432DE" w:rsidRPr="007432DE" w:rsidRDefault="00502997">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FB" w:rsidRDefault="003276FB" w:rsidP="00881B1E">
      <w:pPr>
        <w:spacing w:after="0" w:line="240" w:lineRule="auto"/>
      </w:pPr>
      <w:r>
        <w:separator/>
      </w:r>
    </w:p>
  </w:footnote>
  <w:footnote w:type="continuationSeparator" w:id="0">
    <w:p w:rsidR="003276FB" w:rsidRDefault="003276FB"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97" w:rsidRPr="00502997" w:rsidRDefault="00502997" w:rsidP="00502997">
    <w:pPr>
      <w:tabs>
        <w:tab w:val="center" w:pos="4513"/>
        <w:tab w:val="right" w:pos="9026"/>
      </w:tabs>
      <w:spacing w:after="0" w:line="240" w:lineRule="auto"/>
      <w:jc w:val="center"/>
      <w:rPr>
        <w:rFonts w:ascii="Arial" w:hAnsi="Arial" w:cs="Arial"/>
        <w:b/>
      </w:rPr>
    </w:pPr>
    <w:r w:rsidRPr="00502997">
      <w:rPr>
        <w:rFonts w:ascii="Arial" w:hAnsi="Arial" w:cs="Arial"/>
        <w:b/>
        <w:sz w:val="23"/>
        <w:szCs w:val="23"/>
        <w:lang w:eastAsia="en-GB"/>
      </w:rPr>
      <w:t>Official – Sensitive (Once Complete)</w:t>
    </w:r>
  </w:p>
  <w:p w:rsidR="00502997" w:rsidRDefault="00502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4">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8"/>
  </w:num>
  <w:num w:numId="6">
    <w:abstractNumId w:val="2"/>
  </w:num>
  <w:num w:numId="7">
    <w:abstractNumId w:val="5"/>
  </w:num>
  <w:num w:numId="8">
    <w:abstractNumId w:val="4"/>
  </w:num>
  <w:num w:numId="9">
    <w:abstractNumId w:val="3"/>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45ZsyZfzQnjW13VspLRxfUACe8E=" w:salt="5yW6680OXMPeaSkIJydTE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D6A"/>
    <w:rsid w:val="00043FB8"/>
    <w:rsid w:val="00057CC9"/>
    <w:rsid w:val="0007298A"/>
    <w:rsid w:val="00072C60"/>
    <w:rsid w:val="00091898"/>
    <w:rsid w:val="000977F0"/>
    <w:rsid w:val="000F1C71"/>
    <w:rsid w:val="00101B82"/>
    <w:rsid w:val="0011515E"/>
    <w:rsid w:val="00140A52"/>
    <w:rsid w:val="0015402B"/>
    <w:rsid w:val="0016009C"/>
    <w:rsid w:val="00174125"/>
    <w:rsid w:val="00176BF3"/>
    <w:rsid w:val="001A0C5B"/>
    <w:rsid w:val="001A54E1"/>
    <w:rsid w:val="001C07C2"/>
    <w:rsid w:val="001C5488"/>
    <w:rsid w:val="001D1583"/>
    <w:rsid w:val="001D608F"/>
    <w:rsid w:val="0025690C"/>
    <w:rsid w:val="002671C8"/>
    <w:rsid w:val="0027638A"/>
    <w:rsid w:val="00291BB8"/>
    <w:rsid w:val="002F49F5"/>
    <w:rsid w:val="002F5652"/>
    <w:rsid w:val="00303B44"/>
    <w:rsid w:val="003276FB"/>
    <w:rsid w:val="00337021"/>
    <w:rsid w:val="0034246B"/>
    <w:rsid w:val="00352DF4"/>
    <w:rsid w:val="00383E25"/>
    <w:rsid w:val="003B3564"/>
    <w:rsid w:val="003B6D44"/>
    <w:rsid w:val="003D31DC"/>
    <w:rsid w:val="003F072F"/>
    <w:rsid w:val="00427542"/>
    <w:rsid w:val="00467D0D"/>
    <w:rsid w:val="00470059"/>
    <w:rsid w:val="00483769"/>
    <w:rsid w:val="004A3BA3"/>
    <w:rsid w:val="004D3BAD"/>
    <w:rsid w:val="004D5D6E"/>
    <w:rsid w:val="004F5D21"/>
    <w:rsid w:val="004F65C4"/>
    <w:rsid w:val="00502997"/>
    <w:rsid w:val="00516ACB"/>
    <w:rsid w:val="00522E61"/>
    <w:rsid w:val="00566BE8"/>
    <w:rsid w:val="005A0293"/>
    <w:rsid w:val="005A652D"/>
    <w:rsid w:val="005B00D0"/>
    <w:rsid w:val="005C6B12"/>
    <w:rsid w:val="00655AC9"/>
    <w:rsid w:val="006B1FDD"/>
    <w:rsid w:val="006D0F33"/>
    <w:rsid w:val="006E7624"/>
    <w:rsid w:val="007432DE"/>
    <w:rsid w:val="007A1403"/>
    <w:rsid w:val="007A617E"/>
    <w:rsid w:val="007E6DFC"/>
    <w:rsid w:val="00807532"/>
    <w:rsid w:val="008239DD"/>
    <w:rsid w:val="008514E0"/>
    <w:rsid w:val="0085686A"/>
    <w:rsid w:val="00881B1E"/>
    <w:rsid w:val="0089151D"/>
    <w:rsid w:val="00893FBE"/>
    <w:rsid w:val="00894CDF"/>
    <w:rsid w:val="008B7336"/>
    <w:rsid w:val="008E50CB"/>
    <w:rsid w:val="008F2EDD"/>
    <w:rsid w:val="00961556"/>
    <w:rsid w:val="00962E02"/>
    <w:rsid w:val="0096418B"/>
    <w:rsid w:val="0098784F"/>
    <w:rsid w:val="009C5146"/>
    <w:rsid w:val="009C5CF1"/>
    <w:rsid w:val="009E7897"/>
    <w:rsid w:val="00A17C81"/>
    <w:rsid w:val="00A25A78"/>
    <w:rsid w:val="00A341B9"/>
    <w:rsid w:val="00A41684"/>
    <w:rsid w:val="00A705C1"/>
    <w:rsid w:val="00A853C2"/>
    <w:rsid w:val="00AE51C2"/>
    <w:rsid w:val="00B212B8"/>
    <w:rsid w:val="00B35516"/>
    <w:rsid w:val="00B411BA"/>
    <w:rsid w:val="00C3329A"/>
    <w:rsid w:val="00C34D49"/>
    <w:rsid w:val="00C4524C"/>
    <w:rsid w:val="00C84848"/>
    <w:rsid w:val="00C973AD"/>
    <w:rsid w:val="00CB6B5A"/>
    <w:rsid w:val="00CD4E47"/>
    <w:rsid w:val="00D044F2"/>
    <w:rsid w:val="00D04825"/>
    <w:rsid w:val="00D40CB7"/>
    <w:rsid w:val="00D85292"/>
    <w:rsid w:val="00DA0FEC"/>
    <w:rsid w:val="00DA5009"/>
    <w:rsid w:val="00DB58F8"/>
    <w:rsid w:val="00E22C78"/>
    <w:rsid w:val="00E30F12"/>
    <w:rsid w:val="00E52D2A"/>
    <w:rsid w:val="00E76400"/>
    <w:rsid w:val="00EA6423"/>
    <w:rsid w:val="00EB7CE5"/>
    <w:rsid w:val="00EC5827"/>
    <w:rsid w:val="00ED1425"/>
    <w:rsid w:val="00EF7E01"/>
    <w:rsid w:val="00F101D0"/>
    <w:rsid w:val="00F24F8F"/>
    <w:rsid w:val="00F43F1E"/>
    <w:rsid w:val="00FB2446"/>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motion-and-Assessment@btp.pnn.police.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5503-3A73-4F4C-83C2-64A5AF30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BEABB9DF</Template>
  <TotalTime>7</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Bobby</dc:creator>
  <cp:lastModifiedBy>Edwards, Bobby</cp:lastModifiedBy>
  <cp:revision>7</cp:revision>
  <cp:lastPrinted>2017-02-22T14:16:00Z</cp:lastPrinted>
  <dcterms:created xsi:type="dcterms:W3CDTF">2018-02-15T11:14:00Z</dcterms:created>
  <dcterms:modified xsi:type="dcterms:W3CDTF">2018-02-15T13:08:00Z</dcterms:modified>
</cp:coreProperties>
</file>